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横峰县人民政府</w:t>
      </w:r>
    </w:p>
    <w:p>
      <w:pPr>
        <w:jc w:val="cente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关于公布横峰县村（社区）公共服务事项</w:t>
      </w:r>
    </w:p>
    <w:p>
      <w:pPr>
        <w:jc w:val="cente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目录（2021年版）的通知</w:t>
      </w:r>
    </w:p>
    <w:p>
      <w:pPr>
        <w:pStyle w:val="2"/>
        <w:jc w:val="center"/>
        <w:rPr>
          <w:rFonts w:hint="eastAsia"/>
          <w:lang w:val="en-US" w:eastAsia="zh-CN"/>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（征求意见稿）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Times New Roman" w:eastAsia="仿宋_GB2312" w:cs="仿宋_GB2312"/>
          <w:snapToGrid/>
          <w:kern w:val="2"/>
          <w:sz w:val="32"/>
          <w:szCs w:val="32"/>
          <w:lang w:val="en-US" w:eastAsia="zh-CN" w:bidi="ar"/>
        </w:rPr>
      </w:pP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各乡镇人民政府，横峰经开区管委会，兴安街道办事处、红桥场、新篁办事处，县直有关部门: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pPr>
      <w:r>
        <w:rPr>
          <w:rFonts w:hint="eastAsia" w:ascii="仿宋_GB2312" w:hAnsi="Times New Roman" w:eastAsia="仿宋_GB2312" w:cs="仿宋_GB2312"/>
          <w:snapToGrid/>
          <w:kern w:val="2"/>
          <w:sz w:val="32"/>
          <w:szCs w:val="32"/>
          <w:lang w:val="en-US" w:eastAsia="zh-CN" w:bidi="ar"/>
        </w:rPr>
        <w:t xml:space="preserve">    根据《江西省人民政府办公厅关于印发江西省村（社区）公共服务事项指导目录（2021年版）的通知》（赣府厅发〔2021〕36号）精神，县政府组织梳理编制了</w:t>
      </w: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《横峰县村（社区）公共服务事项目录（2021版）》，经县政府第3次政府常务会研究同意，现印发给你们，请认真组织实施。</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各乡镇（街道、场、办）、各村（社区）要根据县政府公布的公共服务事项目录，认真编制并公开事项办理指南等相关事项，县政府各有关部门要强化协同配合，指导、帮助乡镇（街道、场、办）、村（社区）做好各项公共服务事项落实落地，切实方便群众办事，提升服务效能。</w:t>
      </w:r>
    </w:p>
    <w:p>
      <w:pPr>
        <w:pStyle w:val="2"/>
        <w:ind w:firstLine="640"/>
        <w:rPr>
          <w:rFonts w:hint="eastAsia"/>
          <w:lang w:val="en-US" w:eastAsia="zh-CN"/>
        </w:rPr>
      </w:pPr>
    </w:p>
    <w:p>
      <w:pPr>
        <w:rPr>
          <w:rFonts w:hint="eastAsia"/>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center"/>
        <w:textAlignment w:val="auto"/>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 xml:space="preserve">                     横峰县人民政府</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仿宋_GB2312" w:hAnsi="仿宋_GB2312" w:eastAsia="仿宋_GB2312" w:cs="仿宋_GB2312"/>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 xml:space="preserve">                            2021年</w:t>
      </w:r>
      <w:r>
        <w:rPr>
          <w:rFonts w:hint="default" w:ascii="仿宋_GB2312" w:hAnsi="仿宋_GB2312" w:eastAsia="仿宋_GB2312" w:cs="仿宋_GB2312"/>
          <w:color w:val="000000"/>
          <w:spacing w:val="0"/>
          <w:w w:val="100"/>
          <w:kern w:val="2"/>
          <w:position w:val="0"/>
          <w:sz w:val="32"/>
          <w:szCs w:val="32"/>
          <w:u w:val="none"/>
          <w:shd w:val="clear" w:color="auto" w:fill="auto"/>
          <w:lang w:val="en" w:eastAsia="zh-CN" w:bidi="zh-TW"/>
        </w:rPr>
        <w:t xml:space="preserve"> </w:t>
      </w: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月</w:t>
      </w:r>
      <w:r>
        <w:rPr>
          <w:rFonts w:hint="default" w:ascii="仿宋_GB2312" w:hAnsi="仿宋_GB2312" w:eastAsia="仿宋_GB2312" w:cs="仿宋_GB2312"/>
          <w:color w:val="000000"/>
          <w:spacing w:val="0"/>
          <w:w w:val="100"/>
          <w:kern w:val="2"/>
          <w:position w:val="0"/>
          <w:sz w:val="32"/>
          <w:szCs w:val="32"/>
          <w:u w:val="none"/>
          <w:shd w:val="clear" w:color="auto" w:fill="auto"/>
          <w:lang w:val="en" w:eastAsia="zh-CN" w:bidi="zh-TW"/>
        </w:rPr>
        <w:t xml:space="preserve">  </w:t>
      </w:r>
      <w:bookmarkStart w:id="0" w:name="_GoBack"/>
      <w:bookmarkEnd w:id="0"/>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日</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Arial"/>
          <w:sz w:val="21"/>
        </w:rPr>
      </w:pP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（此件主动公开）</w:t>
      </w:r>
    </w:p>
    <w:p>
      <w:pPr>
        <w:spacing w:before="110" w:line="219" w:lineRule="auto"/>
        <w:ind w:firstLine="919"/>
        <w:rPr>
          <w:rFonts w:ascii="SimSun" w:hAnsi="SimSun" w:eastAsia="SimSun" w:cs="SimSun"/>
          <w:spacing w:val="37"/>
          <w:w w:val="104"/>
          <w:sz w:val="34"/>
          <w:szCs w:val="34"/>
        </w:rPr>
      </w:pPr>
    </w:p>
    <w:p>
      <w:pPr>
        <w:pStyle w:val="2"/>
        <w:rPr>
          <w:rFonts w:ascii="SimSun" w:hAnsi="SimSun" w:eastAsia="SimSun" w:cs="SimSun"/>
          <w:spacing w:val="37"/>
          <w:w w:val="104"/>
          <w:sz w:val="34"/>
          <w:szCs w:val="34"/>
        </w:rPr>
      </w:pPr>
    </w:p>
    <w:p/>
    <w:p/>
    <w:p>
      <w:pPr>
        <w:jc w:val="center"/>
        <w:rPr>
          <w:rFonts w:hint="eastAsia" w:ascii="方正小标宋简体" w:hAnsi="方正小标宋简体" w:eastAsia="方正小标宋简体" w:cs="方正小标宋简体"/>
          <w:b w:val="0"/>
          <w:bCs w:val="0"/>
          <w:snapToGrid/>
          <w:color w:val="000000"/>
          <w:spacing w:val="0"/>
          <w:w w:val="100"/>
          <w:kern w:val="2"/>
          <w:position w:val="0"/>
          <w:sz w:val="36"/>
          <w:szCs w:val="36"/>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36"/>
          <w:szCs w:val="36"/>
          <w:u w:val="none"/>
          <w:shd w:val="clear" w:color="auto" w:fill="auto"/>
          <w:lang w:val="en-US" w:eastAsia="zh-CN" w:bidi="zh-TW"/>
        </w:rPr>
        <w:t>横峰县村（社区）公共服务事项目录</w:t>
      </w:r>
    </w:p>
    <w:p>
      <w:pPr>
        <w:jc w:val="center"/>
        <w:rPr>
          <w:rFonts w:hint="eastAsia" w:ascii="方正小标宋简体" w:hAnsi="方正小标宋简体" w:eastAsia="方正小标宋简体" w:cs="方正小标宋简体"/>
          <w:b w:val="0"/>
          <w:bCs w:val="0"/>
          <w:snapToGrid/>
          <w:color w:val="000000"/>
          <w:spacing w:val="0"/>
          <w:w w:val="100"/>
          <w:kern w:val="2"/>
          <w:position w:val="0"/>
          <w:sz w:val="36"/>
          <w:szCs w:val="36"/>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36"/>
          <w:szCs w:val="36"/>
          <w:u w:val="none"/>
          <w:shd w:val="clear" w:color="auto" w:fill="auto"/>
          <w:lang w:val="en-US" w:eastAsia="zh-CN" w:bidi="zh-TW"/>
        </w:rPr>
        <w:t>（2021年版）</w:t>
      </w:r>
    </w:p>
    <w:p>
      <w:pPr>
        <w:spacing w:line="355" w:lineRule="auto"/>
        <w:rPr>
          <w:rFonts w:ascii="Arial"/>
          <w:sz w:val="21"/>
        </w:rPr>
      </w:pPr>
    </w:p>
    <w:p>
      <w:pPr>
        <w:spacing w:before="102" w:line="209" w:lineRule="auto"/>
        <w:ind w:firstLine="48"/>
        <w:rPr>
          <w:rFonts w:ascii="DengXian" w:hAnsi="DengXian" w:eastAsia="DengXian" w:cs="DengXian"/>
          <w:b/>
          <w:bCs/>
          <w:sz w:val="30"/>
          <w:szCs w:val="30"/>
        </w:rPr>
      </w:pPr>
      <w:r>
        <w:rPr>
          <w:rFonts w:ascii="DengXian" w:hAnsi="DengXian" w:eastAsia="DengXian" w:cs="DengXian"/>
          <w:b/>
          <w:bCs/>
          <w:spacing w:val="-22"/>
          <w:sz w:val="30"/>
          <w:szCs w:val="30"/>
        </w:rPr>
        <w:t>一、社保类</w:t>
      </w:r>
    </w:p>
    <w:p>
      <w:pPr>
        <w:spacing w:line="84"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9"/>
        <w:gridCol w:w="1157"/>
        <w:gridCol w:w="114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15" w:hRule="atLeast"/>
        </w:trPr>
        <w:tc>
          <w:tcPr>
            <w:tcW w:w="469" w:type="dxa"/>
            <w:tcBorders>
              <w:top w:val="single" w:color="000000" w:sz="2" w:space="0"/>
              <w:bottom w:val="single" w:color="000000" w:sz="2" w:space="0"/>
            </w:tcBorders>
            <w:vAlign w:val="top"/>
          </w:tcPr>
          <w:p>
            <w:pPr>
              <w:spacing w:before="115" w:line="221" w:lineRule="auto"/>
              <w:ind w:firstLine="2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1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47" w:type="dxa"/>
            <w:tcBorders>
              <w:top w:val="single" w:color="000000" w:sz="2" w:space="0"/>
              <w:bottom w:val="single" w:color="000000" w:sz="2" w:space="0"/>
            </w:tcBorders>
            <w:vAlign w:val="top"/>
          </w:tcPr>
          <w:p>
            <w:pPr>
              <w:spacing w:before="11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52" w:type="dxa"/>
            <w:tcBorders>
              <w:top w:val="single" w:color="000000" w:sz="2" w:space="0"/>
              <w:bottom w:val="single" w:color="000000" w:sz="2" w:space="0"/>
            </w:tcBorders>
            <w:vAlign w:val="top"/>
          </w:tcPr>
          <w:p>
            <w:pPr>
              <w:spacing w:before="10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67" w:type="dxa"/>
            <w:tcBorders>
              <w:top w:val="single" w:color="000000" w:sz="2" w:space="0"/>
              <w:bottom w:val="single" w:color="000000" w:sz="2" w:space="0"/>
            </w:tcBorders>
            <w:vAlign w:val="top"/>
          </w:tcPr>
          <w:p>
            <w:pPr>
              <w:spacing w:before="115" w:line="219" w:lineRule="auto"/>
              <w:ind w:firstLine="10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15"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823" w:hRule="atLeast"/>
        </w:trPr>
        <w:tc>
          <w:tcPr>
            <w:tcW w:w="469"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62" w:line="185" w:lineRule="auto"/>
              <w:ind w:firstLine="170"/>
              <w:rPr>
                <w:rFonts w:ascii="SimSun" w:hAnsi="SimSun" w:eastAsia="SimSun" w:cs="SimSun"/>
                <w:sz w:val="19"/>
                <w:szCs w:val="19"/>
              </w:rPr>
            </w:pPr>
            <w:r>
              <w:rPr>
                <w:rFonts w:ascii="SimSun" w:hAnsi="SimSun" w:eastAsia="SimSun" w:cs="SimSun"/>
                <w:sz w:val="19"/>
                <w:szCs w:val="19"/>
              </w:rPr>
              <w:t>1</w:t>
            </w:r>
          </w:p>
        </w:tc>
        <w:tc>
          <w:tcPr>
            <w:tcW w:w="1157"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2" w:line="262" w:lineRule="auto"/>
              <w:ind w:left="31" w:right="163"/>
              <w:rPr>
                <w:rFonts w:ascii="SimSun" w:hAnsi="SimSun" w:eastAsia="SimSun" w:cs="SimSun"/>
                <w:sz w:val="19"/>
                <w:szCs w:val="19"/>
              </w:rPr>
            </w:pPr>
            <w:r>
              <w:rPr>
                <w:rFonts w:ascii="SimSun" w:hAnsi="SimSun" w:eastAsia="SimSun" w:cs="SimSun"/>
                <w:spacing w:val="-2"/>
                <w:sz w:val="19"/>
                <w:szCs w:val="19"/>
              </w:rPr>
              <w:t>城乡居民基本养老保险参保登记</w:t>
            </w:r>
          </w:p>
        </w:tc>
        <w:tc>
          <w:tcPr>
            <w:tcW w:w="1147"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55" w:line="317" w:lineRule="auto"/>
              <w:ind w:left="345" w:hanging="346"/>
              <w:rPr>
                <w:rFonts w:ascii="SimSun" w:hAnsi="SimSun" w:eastAsia="SimSun" w:cs="SimSun"/>
                <w:sz w:val="17"/>
                <w:szCs w:val="17"/>
              </w:rPr>
            </w:pPr>
            <w:r>
              <w:rPr>
                <w:rFonts w:ascii="SimSun" w:hAnsi="SimSun" w:eastAsia="SimSun" w:cs="SimSun"/>
                <w:spacing w:val="17"/>
                <w:sz w:val="17"/>
                <w:szCs w:val="17"/>
              </w:rPr>
              <w:t>受理、核查、</w:t>
            </w:r>
            <w:r>
              <w:rPr>
                <w:rFonts w:ascii="SimSun" w:hAnsi="SimSun" w:eastAsia="SimSun" w:cs="SimSun"/>
                <w:spacing w:val="-1"/>
                <w:sz w:val="17"/>
                <w:szCs w:val="17"/>
              </w:rPr>
              <w:t>上报</w:t>
            </w:r>
          </w:p>
        </w:tc>
        <w:tc>
          <w:tcPr>
            <w:tcW w:w="3752" w:type="dxa"/>
            <w:tcBorders>
              <w:top w:val="single" w:color="000000" w:sz="2" w:space="0"/>
              <w:bottom w:val="single" w:color="000000" w:sz="2" w:space="0"/>
            </w:tcBorders>
            <w:vAlign w:val="top"/>
          </w:tcPr>
          <w:p>
            <w:pPr>
              <w:spacing w:line="294" w:lineRule="auto"/>
              <w:rPr>
                <w:rFonts w:ascii="Arial"/>
                <w:sz w:val="21"/>
              </w:rPr>
            </w:pPr>
          </w:p>
          <w:p>
            <w:pPr>
              <w:spacing w:line="294" w:lineRule="auto"/>
              <w:rPr>
                <w:rFonts w:ascii="Arial"/>
                <w:sz w:val="21"/>
              </w:rPr>
            </w:pPr>
          </w:p>
          <w:p>
            <w:pPr>
              <w:spacing w:before="58" w:line="269" w:lineRule="auto"/>
              <w:ind w:left="71" w:hanging="72"/>
              <w:rPr>
                <w:rFonts w:ascii="SimSun" w:hAnsi="SimSun" w:eastAsia="SimSun" w:cs="SimSun"/>
                <w:sz w:val="18"/>
                <w:szCs w:val="18"/>
              </w:rPr>
            </w:pPr>
            <w:r>
              <w:rPr>
                <w:rFonts w:ascii="SimSun" w:hAnsi="SimSun" w:eastAsia="SimSun" w:cs="SimSun"/>
                <w:spacing w:val="18"/>
                <w:sz w:val="18"/>
                <w:szCs w:val="18"/>
              </w:rPr>
              <w:t>《江西省人力资源和社会保障厅关于印发</w:t>
            </w:r>
            <w:r>
              <w:rPr>
                <w:rFonts w:ascii="SimSun" w:hAnsi="SimSun" w:eastAsia="SimSun" w:cs="SimSun"/>
                <w:spacing w:val="18"/>
                <w:w w:val="105"/>
                <w:sz w:val="18"/>
                <w:szCs w:val="18"/>
              </w:rPr>
              <w:t>江西省城乡居民基本养老保险经办规程</w:t>
            </w:r>
            <w:r>
              <w:rPr>
                <w:rFonts w:ascii="SimSun" w:hAnsi="SimSun" w:eastAsia="SimSun" w:cs="SimSun"/>
                <w:spacing w:val="-1"/>
                <w:sz w:val="18"/>
                <w:szCs w:val="18"/>
              </w:rPr>
              <w:t>的通知》（赣人社发〔2014〕59号）第六条:</w:t>
            </w:r>
            <w:r>
              <w:rPr>
                <w:rFonts w:ascii="SimSun" w:hAnsi="SimSun" w:eastAsia="SimSun" w:cs="SimSun"/>
                <w:spacing w:val="18"/>
                <w:w w:val="105"/>
                <w:sz w:val="18"/>
                <w:szCs w:val="18"/>
              </w:rPr>
              <w:t>符合城乡居民养老保险参保条件的城乡</w:t>
            </w:r>
            <w:r>
              <w:rPr>
                <w:rFonts w:ascii="SimSun" w:hAnsi="SimSun" w:eastAsia="SimSun" w:cs="SimSun"/>
                <w:spacing w:val="16"/>
                <w:sz w:val="18"/>
                <w:szCs w:val="18"/>
              </w:rPr>
              <w:t>居民……到户籍所在地村（居）委会提出</w:t>
            </w:r>
            <w:r>
              <w:rPr>
                <w:rFonts w:ascii="SimSun" w:hAnsi="SimSun" w:eastAsia="SimSun" w:cs="SimSun"/>
                <w:spacing w:val="4"/>
                <w:sz w:val="18"/>
                <w:szCs w:val="18"/>
              </w:rPr>
              <w:t>参保申请，选择缴费档次，填写《江西省城</w:t>
            </w:r>
            <w:r>
              <w:rPr>
                <w:rFonts w:ascii="SimSun" w:hAnsi="SimSun" w:eastAsia="SimSun" w:cs="SimSun"/>
                <w:spacing w:val="15"/>
                <w:sz w:val="18"/>
                <w:szCs w:val="18"/>
              </w:rPr>
              <w:t>乡居民基本养老保险参保登记表》（附表</w:t>
            </w:r>
            <w:r>
              <w:rPr>
                <w:rFonts w:ascii="SimSun" w:hAnsi="SimSun" w:eastAsia="SimSun" w:cs="SimSun"/>
                <w:spacing w:val="-2"/>
                <w:sz w:val="18"/>
                <w:szCs w:val="18"/>
              </w:rPr>
              <w:t>一，以下简称《参保表》）。第七条:村（居）</w:t>
            </w:r>
            <w:r>
              <w:rPr>
                <w:rFonts w:ascii="SimSun" w:hAnsi="SimSun" w:eastAsia="SimSun" w:cs="SimSun"/>
                <w:spacing w:val="18"/>
                <w:w w:val="104"/>
                <w:sz w:val="18"/>
                <w:szCs w:val="18"/>
              </w:rPr>
              <w:t>协办员负责检查登记人员的相关材料是</w:t>
            </w:r>
            <w:r>
              <w:rPr>
                <w:rFonts w:ascii="SimSun" w:hAnsi="SimSun" w:eastAsia="SimSun" w:cs="SimSun"/>
                <w:spacing w:val="9"/>
                <w:sz w:val="18"/>
                <w:szCs w:val="18"/>
              </w:rPr>
              <w:t>否齐全，在符合条件的《参保表》上签字、</w:t>
            </w:r>
            <w:r>
              <w:rPr>
                <w:rFonts w:ascii="SimSun" w:hAnsi="SimSun" w:eastAsia="SimSun" w:cs="SimSun"/>
                <w:spacing w:val="-1"/>
                <w:sz w:val="18"/>
                <w:szCs w:val="18"/>
              </w:rPr>
              <w:t>加盖村（居）委会公章，并将《参保表》、户</w:t>
            </w:r>
            <w:r>
              <w:rPr>
                <w:rFonts w:ascii="SimSun" w:hAnsi="SimSun" w:eastAsia="SimSun" w:cs="SimSun"/>
                <w:spacing w:val="18"/>
                <w:w w:val="105"/>
                <w:sz w:val="18"/>
                <w:szCs w:val="18"/>
              </w:rPr>
              <w:t>口簿和居民身份证复印件以及其他相关</w:t>
            </w:r>
            <w:r>
              <w:rPr>
                <w:rFonts w:ascii="SimSun" w:hAnsi="SimSun" w:eastAsia="SimSun" w:cs="SimSun"/>
                <w:spacing w:val="10"/>
                <w:w w:val="102"/>
                <w:sz w:val="18"/>
                <w:szCs w:val="18"/>
              </w:rPr>
              <w:t>材料，于每月5日前一并上报乡镇（街道）</w:t>
            </w:r>
            <w:r>
              <w:rPr>
                <w:rFonts w:ascii="SimSun" w:hAnsi="SimSun" w:eastAsia="SimSun" w:cs="SimSun"/>
                <w:spacing w:val="18"/>
                <w:w w:val="102"/>
                <w:sz w:val="18"/>
                <w:szCs w:val="18"/>
              </w:rPr>
              <w:t>事务所……</w:t>
            </w:r>
          </w:p>
        </w:tc>
        <w:tc>
          <w:tcPr>
            <w:tcW w:w="1367"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1" w:line="276" w:lineRule="auto"/>
              <w:ind w:left="294" w:right="110" w:hanging="190"/>
              <w:rPr>
                <w:rFonts w:ascii="SimSun" w:hAnsi="SimSun" w:eastAsia="SimSun" w:cs="SimSun"/>
                <w:sz w:val="19"/>
                <w:szCs w:val="19"/>
              </w:rPr>
            </w:pPr>
            <w:r>
              <w:rPr>
                <w:rFonts w:ascii="SimSun" w:hAnsi="SimSun" w:eastAsia="SimSun" w:cs="SimSun"/>
                <w:spacing w:val="-2"/>
                <w:sz w:val="19"/>
                <w:szCs w:val="19"/>
              </w:rPr>
              <w:t>人力资源社会</w:t>
            </w:r>
            <w:r>
              <w:rPr>
                <w:rFonts w:ascii="SimSun" w:hAnsi="SimSun" w:eastAsia="SimSun" w:cs="SimSun"/>
                <w:spacing w:val="5"/>
                <w:sz w:val="19"/>
                <w:szCs w:val="19"/>
              </w:rPr>
              <w:t>保障部门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832" w:hRule="atLeast"/>
        </w:trPr>
        <w:tc>
          <w:tcPr>
            <w:tcW w:w="469"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62" w:line="184" w:lineRule="auto"/>
              <w:ind w:firstLine="170"/>
              <w:rPr>
                <w:rFonts w:ascii="SimSun" w:hAnsi="SimSun" w:eastAsia="SimSun" w:cs="SimSun"/>
                <w:sz w:val="19"/>
                <w:szCs w:val="19"/>
              </w:rPr>
            </w:pPr>
            <w:r>
              <w:rPr>
                <w:rFonts w:ascii="SimSun" w:hAnsi="SimSun" w:eastAsia="SimSun" w:cs="SimSun"/>
                <w:sz w:val="19"/>
                <w:szCs w:val="19"/>
              </w:rPr>
              <w:t>2</w:t>
            </w:r>
          </w:p>
        </w:tc>
        <w:tc>
          <w:tcPr>
            <w:tcW w:w="1157"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61" w:line="281" w:lineRule="auto"/>
              <w:ind w:left="31" w:right="163"/>
              <w:rPr>
                <w:rFonts w:ascii="SimSun" w:hAnsi="SimSun" w:eastAsia="SimSun" w:cs="SimSun"/>
                <w:sz w:val="19"/>
                <w:szCs w:val="19"/>
              </w:rPr>
            </w:pPr>
            <w:r>
              <w:rPr>
                <w:rFonts w:ascii="SimSun" w:hAnsi="SimSun" w:eastAsia="SimSun" w:cs="SimSun"/>
                <w:spacing w:val="-2"/>
                <w:sz w:val="19"/>
                <w:szCs w:val="19"/>
              </w:rPr>
              <w:t>城乡居民基本养老保险参保变更登</w:t>
            </w:r>
          </w:p>
        </w:tc>
        <w:tc>
          <w:tcPr>
            <w:tcW w:w="114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2" w:line="219" w:lineRule="auto"/>
              <w:ind w:firstLine="84"/>
              <w:rPr>
                <w:rFonts w:ascii="SimSun" w:hAnsi="SimSun" w:eastAsia="SimSun" w:cs="SimSun"/>
                <w:sz w:val="19"/>
                <w:szCs w:val="19"/>
              </w:rPr>
            </w:pPr>
            <w:r>
              <w:rPr>
                <w:rFonts w:ascii="SimSun" w:hAnsi="SimSun" w:eastAsia="SimSun" w:cs="SimSun"/>
                <w:spacing w:val="1"/>
                <w:sz w:val="19"/>
                <w:szCs w:val="19"/>
              </w:rPr>
              <w:t>受理、上报</w:t>
            </w:r>
          </w:p>
        </w:tc>
        <w:tc>
          <w:tcPr>
            <w:tcW w:w="3752" w:type="dxa"/>
            <w:tcBorders>
              <w:top w:val="single" w:color="000000" w:sz="2" w:space="0"/>
              <w:bottom w:val="single" w:color="000000" w:sz="2" w:space="0"/>
            </w:tcBorders>
            <w:vAlign w:val="top"/>
          </w:tcPr>
          <w:p>
            <w:pPr>
              <w:spacing w:line="274" w:lineRule="auto"/>
              <w:rPr>
                <w:rFonts w:ascii="Arial"/>
                <w:sz w:val="21"/>
              </w:rPr>
            </w:pPr>
          </w:p>
          <w:p>
            <w:pPr>
              <w:spacing w:line="275" w:lineRule="auto"/>
              <w:rPr>
                <w:rFonts w:ascii="Arial"/>
                <w:sz w:val="21"/>
              </w:rPr>
            </w:pPr>
          </w:p>
          <w:p>
            <w:pPr>
              <w:spacing w:before="59" w:line="273" w:lineRule="auto"/>
              <w:ind w:left="71" w:hanging="72"/>
              <w:rPr>
                <w:rFonts w:ascii="SimSun" w:hAnsi="SimSun" w:eastAsia="SimSun" w:cs="SimSun"/>
                <w:sz w:val="18"/>
                <w:szCs w:val="18"/>
              </w:rPr>
            </w:pPr>
            <w:r>
              <w:rPr>
                <w:rFonts w:ascii="SimSun" w:hAnsi="SimSun" w:eastAsia="SimSun" w:cs="SimSun"/>
                <w:spacing w:val="19"/>
                <w:w w:val="99"/>
                <w:sz w:val="18"/>
                <w:szCs w:val="18"/>
              </w:rPr>
              <w:t>《江西省人力资源和社会保障厅关于印发</w:t>
            </w:r>
            <w:r>
              <w:rPr>
                <w:rFonts w:ascii="SimSun" w:hAnsi="SimSun" w:eastAsia="SimSun" w:cs="SimSun"/>
                <w:spacing w:val="18"/>
                <w:w w:val="105"/>
                <w:sz w:val="18"/>
                <w:szCs w:val="18"/>
              </w:rPr>
              <w:t>江西省城乡居民基本养老保险经办规程</w:t>
            </w:r>
            <w:r>
              <w:rPr>
                <w:rFonts w:ascii="SimSun" w:hAnsi="SimSun" w:eastAsia="SimSun" w:cs="SimSun"/>
                <w:spacing w:val="-2"/>
                <w:sz w:val="18"/>
                <w:szCs w:val="18"/>
              </w:rPr>
              <w:t>的通知》（赣人社发〔2014〕59号）第十条:</w:t>
            </w:r>
            <w:r>
              <w:rPr>
                <w:rFonts w:ascii="SimSun" w:hAnsi="SimSun" w:eastAsia="SimSun" w:cs="SimSun"/>
                <w:spacing w:val="9"/>
                <w:w w:val="106"/>
                <w:sz w:val="18"/>
                <w:szCs w:val="18"/>
              </w:rPr>
              <w:t>参保变更登记的主要内容包括:姓名、公</w:t>
            </w:r>
            <w:r>
              <w:rPr>
                <w:rFonts w:ascii="SimSun" w:hAnsi="SimSun" w:eastAsia="SimSun" w:cs="SimSun"/>
                <w:spacing w:val="5"/>
                <w:sz w:val="18"/>
                <w:szCs w:val="18"/>
              </w:rPr>
              <w:t>民身份号码、缴费档次、银行账号、特殊参保群体类型、性别、民族、居住地址、联系</w:t>
            </w:r>
            <w:r>
              <w:rPr>
                <w:rFonts w:ascii="SimSun" w:hAnsi="SimSun" w:eastAsia="SimSun" w:cs="SimSun"/>
                <w:spacing w:val="15"/>
                <w:sz w:val="18"/>
                <w:szCs w:val="18"/>
              </w:rPr>
              <w:t>电话、户籍性质、户籍所在地址等。以上内容之一发生变更时，参保人员应及时携</w:t>
            </w:r>
            <w:r>
              <w:rPr>
                <w:rFonts w:ascii="SimSun" w:hAnsi="SimSun" w:eastAsia="SimSun" w:cs="SimSun"/>
                <w:spacing w:val="14"/>
                <w:sz w:val="18"/>
                <w:szCs w:val="18"/>
              </w:rPr>
              <w:t>带身份证及相关证件、材料的原件和复印</w:t>
            </w:r>
            <w:r>
              <w:rPr>
                <w:rFonts w:ascii="SimSun" w:hAnsi="SimSun" w:eastAsia="SimSun" w:cs="SimSun"/>
                <w:spacing w:val="8"/>
                <w:sz w:val="18"/>
                <w:szCs w:val="18"/>
              </w:rPr>
              <w:t>件到村（居）委会申请办理变更登记手续，</w:t>
            </w:r>
            <w:r>
              <w:rPr>
                <w:rFonts w:ascii="SimSun" w:hAnsi="SimSun" w:eastAsia="SimSun" w:cs="SimSun"/>
                <w:spacing w:val="13"/>
                <w:sz w:val="18"/>
                <w:szCs w:val="18"/>
              </w:rPr>
              <w:t>填写《江西省城乡居民基本养老保险变更</w:t>
            </w:r>
            <w:r>
              <w:rPr>
                <w:rFonts w:ascii="SimSun" w:hAnsi="SimSun" w:eastAsia="SimSun" w:cs="SimSun"/>
                <w:spacing w:val="2"/>
                <w:sz w:val="18"/>
                <w:szCs w:val="18"/>
              </w:rPr>
              <w:t>登记表》（附表二，以下简称《变更表》）。</w:t>
            </w:r>
            <w:r>
              <w:rPr>
                <w:rFonts w:ascii="SimSun" w:hAnsi="SimSun" w:eastAsia="SimSun" w:cs="SimSun"/>
                <w:spacing w:val="10"/>
                <w:w w:val="106"/>
                <w:sz w:val="18"/>
                <w:szCs w:val="18"/>
              </w:rPr>
              <w:t>村（居）协办员于每月5日前将相关材料</w:t>
            </w:r>
            <w:r>
              <w:rPr>
                <w:rFonts w:ascii="SimSun" w:hAnsi="SimSun" w:eastAsia="SimSun" w:cs="SimSun"/>
                <w:spacing w:val="5"/>
                <w:sz w:val="18"/>
                <w:szCs w:val="18"/>
              </w:rPr>
              <w:t>及《变更表》上报乡镇（街道）事务所……</w:t>
            </w:r>
          </w:p>
        </w:tc>
        <w:tc>
          <w:tcPr>
            <w:tcW w:w="1367"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61" w:line="276" w:lineRule="auto"/>
              <w:ind w:left="294" w:right="110" w:hanging="190"/>
              <w:rPr>
                <w:rFonts w:ascii="SimSun" w:hAnsi="SimSun" w:eastAsia="SimSun" w:cs="SimSun"/>
                <w:sz w:val="19"/>
                <w:szCs w:val="19"/>
              </w:rPr>
            </w:pPr>
            <w:r>
              <w:rPr>
                <w:rFonts w:ascii="SimSun" w:hAnsi="SimSun" w:eastAsia="SimSun" w:cs="SimSun"/>
                <w:spacing w:val="-2"/>
                <w:sz w:val="19"/>
                <w:szCs w:val="19"/>
              </w:rPr>
              <w:t>人力资源社会</w:t>
            </w:r>
            <w:r>
              <w:rPr>
                <w:rFonts w:ascii="SimSun" w:hAnsi="SimSun" w:eastAsia="SimSun" w:cs="SimSun"/>
                <w:spacing w:val="5"/>
                <w:sz w:val="19"/>
                <w:szCs w:val="19"/>
              </w:rPr>
              <w:t>保障部门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5" w:type="default"/>
          <w:pgSz w:w="11900" w:h="16830"/>
          <w:pgMar w:top="1372" w:right="1539" w:bottom="1873" w:left="1519" w:header="0" w:footer="1861" w:gutter="0"/>
          <w:cols w:space="720" w:num="1"/>
        </w:sectPr>
      </w:pPr>
    </w:p>
    <w:p/>
    <w:p>
      <w:pPr>
        <w:spacing w:line="87"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9"/>
        <w:gridCol w:w="116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4" w:hRule="atLeast"/>
        </w:trPr>
        <w:tc>
          <w:tcPr>
            <w:tcW w:w="459" w:type="dxa"/>
            <w:tcBorders>
              <w:top w:val="single" w:color="000000" w:sz="2" w:space="0"/>
              <w:bottom w:val="single" w:color="000000" w:sz="2" w:space="0"/>
            </w:tcBorders>
            <w:vAlign w:val="top"/>
          </w:tcPr>
          <w:p>
            <w:pPr>
              <w:spacing w:before="104" w:line="221" w:lineRule="auto"/>
              <w:ind w:firstLine="19"/>
              <w:rPr>
                <w:rFonts w:ascii="SimSun" w:hAnsi="SimSun" w:eastAsia="SimSun" w:cs="SimSun"/>
                <w:sz w:val="19"/>
                <w:szCs w:val="19"/>
              </w:rPr>
            </w:pPr>
            <w:r>
              <w:rPr>
                <w:rFonts w:ascii="SimSun" w:hAnsi="SimSun" w:eastAsia="SimSun" w:cs="SimSun"/>
                <w:spacing w:val="-2"/>
                <w:sz w:val="19"/>
                <w:szCs w:val="19"/>
              </w:rPr>
              <w:t>序号</w:t>
            </w:r>
          </w:p>
        </w:tc>
        <w:tc>
          <w:tcPr>
            <w:tcW w:w="1167" w:type="dxa"/>
            <w:tcBorders>
              <w:top w:val="single" w:color="000000" w:sz="2" w:space="0"/>
              <w:bottom w:val="single" w:color="000000" w:sz="2" w:space="0"/>
            </w:tcBorders>
            <w:vAlign w:val="top"/>
          </w:tcPr>
          <w:p>
            <w:pPr>
              <w:spacing w:before="105" w:line="220" w:lineRule="auto"/>
              <w:ind w:firstLine="18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1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05" w:line="219" w:lineRule="auto"/>
              <w:ind w:firstLine="94"/>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243" w:hRule="atLeast"/>
        </w:trPr>
        <w:tc>
          <w:tcPr>
            <w:tcW w:w="459" w:type="dxa"/>
            <w:tcBorders>
              <w:top w:val="single" w:color="000000" w:sz="2" w:space="0"/>
              <w:bottom w:val="single" w:color="000000" w:sz="2"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2" w:line="183" w:lineRule="auto"/>
              <w:ind w:firstLine="160"/>
              <w:rPr>
                <w:rFonts w:ascii="SimSun" w:hAnsi="SimSun" w:eastAsia="SimSun" w:cs="SimSun"/>
                <w:sz w:val="19"/>
                <w:szCs w:val="19"/>
              </w:rPr>
            </w:pPr>
            <w:r>
              <w:rPr>
                <w:rFonts w:ascii="SimSun" w:hAnsi="SimSun" w:eastAsia="SimSun" w:cs="SimSun"/>
                <w:sz w:val="19"/>
                <w:szCs w:val="19"/>
              </w:rPr>
              <w:t>3</w:t>
            </w:r>
          </w:p>
        </w:tc>
        <w:tc>
          <w:tcPr>
            <w:tcW w:w="1167" w:type="dxa"/>
            <w:tcBorders>
              <w:top w:val="single" w:color="000000" w:sz="2" w:space="0"/>
              <w:bottom w:val="single" w:color="000000" w:sz="2" w:space="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2" w:line="219" w:lineRule="auto"/>
              <w:ind w:firstLine="91"/>
              <w:rPr>
                <w:rFonts w:ascii="SimSun" w:hAnsi="SimSun" w:eastAsia="SimSun" w:cs="SimSun"/>
                <w:sz w:val="19"/>
                <w:szCs w:val="19"/>
              </w:rPr>
            </w:pPr>
            <w:r>
              <w:rPr>
                <w:rFonts w:ascii="SimSun" w:hAnsi="SimSun" w:eastAsia="SimSun" w:cs="SimSun"/>
                <w:spacing w:val="-2"/>
                <w:sz w:val="19"/>
                <w:szCs w:val="19"/>
              </w:rPr>
              <w:t>城乡居民基</w:t>
            </w:r>
          </w:p>
          <w:p>
            <w:pPr>
              <w:spacing w:before="43" w:line="219" w:lineRule="auto"/>
              <w:ind w:firstLine="91"/>
              <w:rPr>
                <w:rFonts w:ascii="SimSun" w:hAnsi="SimSun" w:eastAsia="SimSun" w:cs="SimSun"/>
                <w:sz w:val="19"/>
                <w:szCs w:val="19"/>
              </w:rPr>
            </w:pPr>
            <w:r>
              <w:rPr>
                <w:rFonts w:ascii="SimSun" w:hAnsi="SimSun" w:eastAsia="SimSun" w:cs="SimSun"/>
                <w:spacing w:val="-2"/>
                <w:sz w:val="19"/>
                <w:szCs w:val="19"/>
              </w:rPr>
              <w:t>本养老保险</w:t>
            </w:r>
          </w:p>
          <w:p>
            <w:pPr>
              <w:spacing w:before="15" w:line="285" w:lineRule="auto"/>
              <w:ind w:left="41" w:right="114" w:firstLine="49"/>
              <w:rPr>
                <w:rFonts w:ascii="SimSun" w:hAnsi="SimSun" w:eastAsia="SimSun" w:cs="SimSun"/>
                <w:sz w:val="19"/>
                <w:szCs w:val="19"/>
              </w:rPr>
            </w:pPr>
            <w:r>
              <w:rPr>
                <w:rFonts w:ascii="SimSun" w:hAnsi="SimSun" w:eastAsia="SimSun" w:cs="SimSun"/>
                <w:spacing w:val="-2"/>
                <w:sz w:val="19"/>
                <w:szCs w:val="19"/>
              </w:rPr>
              <w:t>待遇恢复发放申请</w:t>
            </w:r>
          </w:p>
        </w:tc>
        <w:tc>
          <w:tcPr>
            <w:tcW w:w="1137" w:type="dxa"/>
            <w:tcBorders>
              <w:top w:val="single" w:color="000000" w:sz="2" w:space="0"/>
              <w:bottom w:val="single" w:color="000000" w:sz="2" w:space="0"/>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2" w:line="219" w:lineRule="auto"/>
              <w:ind w:firstLine="74"/>
              <w:rPr>
                <w:rFonts w:ascii="SimSun" w:hAnsi="SimSun" w:eastAsia="SimSun" w:cs="SimSun"/>
                <w:sz w:val="19"/>
                <w:szCs w:val="19"/>
              </w:rPr>
            </w:pPr>
            <w:r>
              <w:rPr>
                <w:rFonts w:ascii="SimSun" w:hAnsi="SimSun" w:eastAsia="SimSun" w:cs="SimSun"/>
                <w:spacing w:val="1"/>
                <w:sz w:val="19"/>
                <w:szCs w:val="19"/>
              </w:rPr>
              <w:t>受理、上报</w:t>
            </w:r>
          </w:p>
        </w:tc>
        <w:tc>
          <w:tcPr>
            <w:tcW w:w="3772" w:type="dxa"/>
            <w:tcBorders>
              <w:top w:val="single" w:color="000000" w:sz="2" w:space="0"/>
              <w:bottom w:val="single" w:color="000000" w:sz="2" w:space="0"/>
            </w:tcBorders>
            <w:vAlign w:val="top"/>
          </w:tcPr>
          <w:p>
            <w:pPr>
              <w:spacing w:line="300" w:lineRule="auto"/>
              <w:rPr>
                <w:rFonts w:ascii="Arial"/>
                <w:sz w:val="21"/>
              </w:rPr>
            </w:pPr>
          </w:p>
          <w:p>
            <w:pPr>
              <w:spacing w:line="300" w:lineRule="auto"/>
              <w:rPr>
                <w:rFonts w:ascii="Arial"/>
                <w:sz w:val="21"/>
              </w:rPr>
            </w:pPr>
          </w:p>
          <w:p>
            <w:pPr>
              <w:spacing w:line="301" w:lineRule="auto"/>
              <w:rPr>
                <w:rFonts w:ascii="Arial"/>
                <w:sz w:val="21"/>
              </w:rPr>
            </w:pPr>
          </w:p>
          <w:p>
            <w:pPr>
              <w:spacing w:before="59" w:line="273" w:lineRule="auto"/>
              <w:ind w:left="74" w:hanging="74"/>
              <w:rPr>
                <w:rFonts w:ascii="SimSun" w:hAnsi="SimSun" w:eastAsia="SimSun" w:cs="SimSun"/>
                <w:sz w:val="18"/>
                <w:szCs w:val="18"/>
              </w:rPr>
            </w:pPr>
            <w:r>
              <w:rPr>
                <w:rFonts w:ascii="SimSun" w:hAnsi="SimSun" w:eastAsia="SimSun" w:cs="SimSun"/>
                <w:spacing w:val="18"/>
                <w:w w:val="103"/>
                <w:sz w:val="18"/>
                <w:szCs w:val="18"/>
              </w:rPr>
              <w:t>《江西省人力资源和社会保障厅关于印发</w:t>
            </w:r>
            <w:r>
              <w:rPr>
                <w:rFonts w:ascii="SimSun" w:hAnsi="SimSun" w:eastAsia="SimSun" w:cs="SimSun"/>
                <w:spacing w:val="18"/>
                <w:w w:val="108"/>
                <w:sz w:val="18"/>
                <w:szCs w:val="18"/>
              </w:rPr>
              <w:t>江西省城乡居民基本养老保险经办规程</w:t>
            </w:r>
            <w:r>
              <w:rPr>
                <w:rFonts w:ascii="SimSun" w:hAnsi="SimSun" w:eastAsia="SimSun" w:cs="SimSun"/>
                <w:spacing w:val="5"/>
                <w:sz w:val="18"/>
                <w:szCs w:val="18"/>
              </w:rPr>
              <w:t>的通知》（赣人社发〔2014〕59号）第三十</w:t>
            </w:r>
            <w:r>
              <w:rPr>
                <w:rFonts w:ascii="SimSun" w:hAnsi="SimSun" w:eastAsia="SimSun" w:cs="SimSun"/>
                <w:spacing w:val="10"/>
                <w:w w:val="109"/>
                <w:sz w:val="18"/>
                <w:szCs w:val="18"/>
              </w:rPr>
              <w:t>一条:待遇领取人员在领取养老金期间服</w:t>
            </w:r>
            <w:r>
              <w:rPr>
                <w:rFonts w:ascii="SimSun" w:hAnsi="SimSun" w:eastAsia="SimSun" w:cs="SimSun"/>
                <w:spacing w:val="9"/>
                <w:sz w:val="18"/>
                <w:szCs w:val="18"/>
              </w:rPr>
              <w:t>刑的，村（居）协办员应及时填写《江西省</w:t>
            </w:r>
            <w:r>
              <w:rPr>
                <w:rFonts w:ascii="SimSun" w:hAnsi="SimSun" w:eastAsia="SimSun" w:cs="SimSun"/>
                <w:spacing w:val="18"/>
                <w:w w:val="108"/>
                <w:sz w:val="18"/>
                <w:szCs w:val="18"/>
              </w:rPr>
              <w:t>城乡居民基本养老保险待遇暂停发放申</w:t>
            </w:r>
            <w:r>
              <w:rPr>
                <w:rFonts w:ascii="SimSun" w:hAnsi="SimSun" w:eastAsia="SimSun" w:cs="SimSun"/>
                <w:spacing w:val="3"/>
                <w:sz w:val="18"/>
                <w:szCs w:val="18"/>
              </w:rPr>
              <w:t>请表》（附表十四，三联</w:t>
            </w:r>
            <w:r>
              <w:rPr>
                <w:rFonts w:ascii="SimSun" w:hAnsi="SimSun" w:eastAsia="SimSun" w:cs="SimSun"/>
                <w:spacing w:val="10"/>
                <w:sz w:val="18"/>
                <w:szCs w:val="18"/>
              </w:rPr>
              <w:t>），</w:t>
            </w:r>
            <w:r>
              <w:rPr>
                <w:rFonts w:ascii="SimSun" w:hAnsi="SimSun" w:eastAsia="SimSun" w:cs="SimSun"/>
                <w:spacing w:val="3"/>
                <w:sz w:val="18"/>
                <w:szCs w:val="18"/>
              </w:rPr>
              <w:t>并提供相关法律</w:t>
            </w:r>
            <w:r>
              <w:rPr>
                <w:rFonts w:ascii="SimSun" w:hAnsi="SimSun" w:eastAsia="SimSun" w:cs="SimSun"/>
                <w:spacing w:val="18"/>
                <w:w w:val="101"/>
                <w:sz w:val="18"/>
                <w:szCs w:val="18"/>
              </w:rPr>
              <w:t>文书上报乡镇（街道）事务所……待服刑</w:t>
            </w:r>
            <w:r>
              <w:rPr>
                <w:rFonts w:ascii="SimSun" w:hAnsi="SimSun" w:eastAsia="SimSun" w:cs="SimSun"/>
                <w:spacing w:val="19"/>
                <w:w w:val="101"/>
                <w:sz w:val="18"/>
                <w:szCs w:val="18"/>
              </w:rPr>
              <w:t>期满后，由本人提供相关法律文书，并填</w:t>
            </w:r>
            <w:r>
              <w:rPr>
                <w:rFonts w:ascii="SimSun" w:hAnsi="SimSun" w:eastAsia="SimSun" w:cs="SimSun"/>
                <w:spacing w:val="18"/>
                <w:w w:val="101"/>
                <w:sz w:val="18"/>
                <w:szCs w:val="18"/>
              </w:rPr>
              <w:t>写《江西省城乡居民基本养老保险待遇恢</w:t>
            </w:r>
            <w:r>
              <w:rPr>
                <w:rFonts w:ascii="SimSun" w:hAnsi="SimSun" w:eastAsia="SimSun" w:cs="SimSun"/>
                <w:spacing w:val="3"/>
                <w:sz w:val="18"/>
                <w:szCs w:val="18"/>
              </w:rPr>
              <w:t>复发放申请表》（附表十五</w:t>
            </w:r>
            <w:r>
              <w:rPr>
                <w:rFonts w:ascii="SimSun" w:hAnsi="SimSun" w:eastAsia="SimSun" w:cs="SimSun"/>
                <w:spacing w:val="11"/>
                <w:sz w:val="18"/>
                <w:szCs w:val="18"/>
              </w:rPr>
              <w:t>），</w:t>
            </w:r>
            <w:r>
              <w:rPr>
                <w:rFonts w:ascii="SimSun" w:hAnsi="SimSun" w:eastAsia="SimSun" w:cs="SimSun"/>
                <w:spacing w:val="3"/>
                <w:sz w:val="18"/>
                <w:szCs w:val="18"/>
              </w:rPr>
              <w:t>交村（居）协</w:t>
            </w:r>
            <w:r>
              <w:rPr>
                <w:rFonts w:ascii="SimSun" w:hAnsi="SimSun" w:eastAsia="SimSun" w:cs="SimSun"/>
                <w:spacing w:val="9"/>
                <w:w w:val="103"/>
                <w:sz w:val="18"/>
                <w:szCs w:val="18"/>
              </w:rPr>
              <w:t>办员，通过乡镇（街道）事务所3个工作日</w:t>
            </w:r>
            <w:r>
              <w:rPr>
                <w:rFonts w:ascii="SimSun" w:hAnsi="SimSun" w:eastAsia="SimSun" w:cs="SimSun"/>
                <w:spacing w:val="19"/>
                <w:w w:val="105"/>
                <w:sz w:val="18"/>
                <w:szCs w:val="18"/>
              </w:rPr>
              <w:t>内上报县级经办机构……</w:t>
            </w:r>
          </w:p>
        </w:tc>
        <w:tc>
          <w:tcPr>
            <w:tcW w:w="1347" w:type="dxa"/>
            <w:tcBorders>
              <w:top w:val="single" w:color="000000" w:sz="2" w:space="0"/>
              <w:bottom w:val="single" w:color="000000" w:sz="2" w:space="0"/>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62" w:line="276" w:lineRule="auto"/>
              <w:ind w:left="284" w:right="100" w:hanging="190"/>
              <w:rPr>
                <w:rFonts w:ascii="SimSun" w:hAnsi="SimSun" w:eastAsia="SimSun" w:cs="SimSun"/>
                <w:sz w:val="19"/>
                <w:szCs w:val="19"/>
              </w:rPr>
            </w:pPr>
            <w:r>
              <w:rPr>
                <w:rFonts w:ascii="SimSun" w:hAnsi="SimSun" w:eastAsia="SimSun" w:cs="SimSun"/>
                <w:spacing w:val="-2"/>
                <w:sz w:val="19"/>
                <w:szCs w:val="19"/>
              </w:rPr>
              <w:t>人力资源社会</w:t>
            </w:r>
            <w:r>
              <w:rPr>
                <w:rFonts w:ascii="SimSun" w:hAnsi="SimSun" w:eastAsia="SimSun" w:cs="SimSun"/>
                <w:spacing w:val="5"/>
                <w:sz w:val="19"/>
                <w:szCs w:val="19"/>
              </w:rPr>
              <w:t>保障部门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7082" w:hRule="atLeast"/>
        </w:trPr>
        <w:tc>
          <w:tcPr>
            <w:tcW w:w="459" w:type="dxa"/>
            <w:tcBorders>
              <w:top w:val="single" w:color="000000" w:sz="2" w:space="0"/>
              <w:bottom w:val="single" w:color="000000" w:sz="2" w:space="0"/>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2" w:line="184" w:lineRule="auto"/>
              <w:ind w:firstLine="160"/>
              <w:rPr>
                <w:rFonts w:ascii="SimSun" w:hAnsi="SimSun" w:eastAsia="SimSun" w:cs="SimSun"/>
                <w:sz w:val="19"/>
                <w:szCs w:val="19"/>
              </w:rPr>
            </w:pPr>
            <w:r>
              <w:rPr>
                <w:rFonts w:ascii="SimSun" w:hAnsi="SimSun" w:eastAsia="SimSun" w:cs="SimSun"/>
                <w:sz w:val="19"/>
                <w:szCs w:val="19"/>
              </w:rPr>
              <w:t>4</w:t>
            </w:r>
          </w:p>
        </w:tc>
        <w:tc>
          <w:tcPr>
            <w:tcW w:w="1167" w:type="dxa"/>
            <w:tcBorders>
              <w:top w:val="single" w:color="000000" w:sz="2" w:space="0"/>
              <w:bottom w:val="single" w:color="000000" w:sz="2" w:space="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2" w:line="219" w:lineRule="auto"/>
              <w:ind w:firstLine="91"/>
              <w:rPr>
                <w:rFonts w:ascii="SimSun" w:hAnsi="SimSun" w:eastAsia="SimSun" w:cs="SimSun"/>
                <w:sz w:val="19"/>
                <w:szCs w:val="19"/>
              </w:rPr>
            </w:pPr>
            <w:r>
              <w:rPr>
                <w:rFonts w:ascii="SimSun" w:hAnsi="SimSun" w:eastAsia="SimSun" w:cs="SimSun"/>
                <w:spacing w:val="-2"/>
                <w:sz w:val="19"/>
                <w:szCs w:val="19"/>
              </w:rPr>
              <w:t>城乡居民基</w:t>
            </w:r>
          </w:p>
          <w:p>
            <w:pPr>
              <w:spacing w:before="45" w:line="267" w:lineRule="auto"/>
              <w:ind w:left="41" w:right="114" w:firstLine="49"/>
              <w:rPr>
                <w:rFonts w:ascii="SimSun" w:hAnsi="SimSun" w:eastAsia="SimSun" w:cs="SimSun"/>
                <w:sz w:val="19"/>
                <w:szCs w:val="19"/>
              </w:rPr>
            </w:pPr>
            <w:r>
              <w:rPr>
                <w:rFonts w:ascii="SimSun" w:hAnsi="SimSun" w:eastAsia="SimSun" w:cs="SimSun"/>
                <w:spacing w:val="-2"/>
                <w:sz w:val="19"/>
                <w:szCs w:val="19"/>
              </w:rPr>
              <w:t>本养老保险注销登记</w:t>
            </w:r>
          </w:p>
        </w:tc>
        <w:tc>
          <w:tcPr>
            <w:tcW w:w="113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61" w:line="219" w:lineRule="auto"/>
              <w:ind w:firstLine="74"/>
              <w:rPr>
                <w:rFonts w:ascii="SimSun" w:hAnsi="SimSun" w:eastAsia="SimSun" w:cs="SimSun"/>
                <w:sz w:val="19"/>
                <w:szCs w:val="19"/>
              </w:rPr>
            </w:pPr>
            <w:r>
              <w:rPr>
                <w:rFonts w:ascii="SimSun" w:hAnsi="SimSun" w:eastAsia="SimSun" w:cs="SimSun"/>
                <w:spacing w:val="1"/>
                <w:sz w:val="19"/>
                <w:szCs w:val="19"/>
              </w:rPr>
              <w:t>受理、上报</w:t>
            </w:r>
          </w:p>
        </w:tc>
        <w:tc>
          <w:tcPr>
            <w:tcW w:w="3772" w:type="dxa"/>
            <w:tcBorders>
              <w:top w:val="single" w:color="000000" w:sz="2" w:space="0"/>
              <w:bottom w:val="single" w:color="000000" w:sz="2" w:space="0"/>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59" w:line="271" w:lineRule="auto"/>
              <w:ind w:firstLine="19"/>
              <w:rPr>
                <w:rFonts w:ascii="SimSun" w:hAnsi="SimSun" w:eastAsia="SimSun" w:cs="SimSun"/>
                <w:sz w:val="18"/>
                <w:szCs w:val="18"/>
              </w:rPr>
            </w:pPr>
            <w:r>
              <w:rPr>
                <w:rFonts w:ascii="SimSun" w:hAnsi="SimSun" w:eastAsia="SimSun" w:cs="SimSun"/>
                <w:spacing w:val="18"/>
                <w:w w:val="102"/>
                <w:sz w:val="18"/>
                <w:szCs w:val="18"/>
              </w:rPr>
              <w:t>《江西省人力资源和社会保障厅关于印发</w:t>
            </w:r>
            <w:r>
              <w:rPr>
                <w:rFonts w:ascii="SimSun" w:hAnsi="SimSun" w:eastAsia="SimSun" w:cs="SimSun"/>
                <w:spacing w:val="19"/>
                <w:w w:val="110"/>
                <w:sz w:val="18"/>
                <w:szCs w:val="18"/>
              </w:rPr>
              <w:t>江西省城乡居民基本养老保险经办规程</w:t>
            </w:r>
            <w:r>
              <w:rPr>
                <w:rFonts w:ascii="SimSun" w:hAnsi="SimSun" w:eastAsia="SimSun" w:cs="SimSun"/>
                <w:spacing w:val="9"/>
                <w:sz w:val="18"/>
                <w:szCs w:val="18"/>
              </w:rPr>
              <w:t>的通知》（赣人社发〔2014〕59号）第三十</w:t>
            </w:r>
            <w:r>
              <w:rPr>
                <w:rFonts w:ascii="SimSun" w:hAnsi="SimSun" w:eastAsia="SimSun" w:cs="SimSun"/>
                <w:spacing w:val="10"/>
                <w:w w:val="105"/>
                <w:sz w:val="18"/>
                <w:szCs w:val="18"/>
              </w:rPr>
              <w:t>五条:参保人员死亡的，村（居）协办员应</w:t>
            </w:r>
            <w:r>
              <w:rPr>
                <w:rFonts w:ascii="SimSun" w:hAnsi="SimSun" w:eastAsia="SimSun" w:cs="SimSun"/>
                <w:spacing w:val="19"/>
                <w:w w:val="110"/>
                <w:sz w:val="18"/>
                <w:szCs w:val="18"/>
              </w:rPr>
              <w:t>通知其指定受益人或法定继承人在其死</w:t>
            </w:r>
            <w:r>
              <w:rPr>
                <w:rFonts w:ascii="SimSun" w:hAnsi="SimSun" w:eastAsia="SimSun" w:cs="SimSun"/>
                <w:spacing w:val="18"/>
                <w:w w:val="110"/>
                <w:sz w:val="18"/>
                <w:szCs w:val="18"/>
              </w:rPr>
              <w:t>亡后及时办理注销登记手续。其指定受益人或法定继承人应在规定时限内到村</w:t>
            </w:r>
            <w:r>
              <w:rPr>
                <w:rFonts w:ascii="SimSun" w:hAnsi="SimSun" w:eastAsia="SimSun" w:cs="SimSun"/>
                <w:spacing w:val="19"/>
                <w:w w:val="103"/>
                <w:sz w:val="18"/>
                <w:szCs w:val="18"/>
              </w:rPr>
              <w:t>（居）委会提出注销登记申请……第三十</w:t>
            </w:r>
            <w:r>
              <w:rPr>
                <w:rFonts w:ascii="SimSun" w:hAnsi="SimSun" w:eastAsia="SimSun" w:cs="SimSun"/>
                <w:spacing w:val="9"/>
                <w:w w:val="105"/>
                <w:sz w:val="18"/>
                <w:szCs w:val="18"/>
              </w:rPr>
              <w:t>六条:参保人员出国（境）定居并丧失国籍</w:t>
            </w:r>
            <w:r>
              <w:rPr>
                <w:rFonts w:ascii="SimSun" w:hAnsi="SimSun" w:eastAsia="SimSun" w:cs="SimSun"/>
                <w:spacing w:val="17"/>
                <w:sz w:val="18"/>
                <w:szCs w:val="18"/>
              </w:rPr>
              <w:t>的……到村（居）委会提出注销登记申请，</w:t>
            </w:r>
            <w:r>
              <w:rPr>
                <w:rFonts w:ascii="SimSun" w:hAnsi="SimSun" w:eastAsia="SimSun" w:cs="SimSun"/>
                <w:spacing w:val="9"/>
                <w:w w:val="105"/>
                <w:sz w:val="18"/>
                <w:szCs w:val="18"/>
              </w:rPr>
              <w:t>填写《注销表》。第三十七条:参保人员已</w:t>
            </w:r>
            <w:r>
              <w:rPr>
                <w:rFonts w:ascii="SimSun" w:hAnsi="SimSun" w:eastAsia="SimSun" w:cs="SimSun"/>
                <w:spacing w:val="18"/>
                <w:w w:val="109"/>
                <w:sz w:val="18"/>
                <w:szCs w:val="18"/>
              </w:rPr>
              <w:t>享受城镇职工基本养老保险等其他社会</w:t>
            </w:r>
            <w:r>
              <w:rPr>
                <w:rFonts w:ascii="SimSun" w:hAnsi="SimSun" w:eastAsia="SimSun" w:cs="SimSun"/>
                <w:spacing w:val="18"/>
                <w:w w:val="104"/>
                <w:sz w:val="18"/>
                <w:szCs w:val="18"/>
              </w:rPr>
              <w:t>养老保障待遇的……到村（居）委会提出</w:t>
            </w:r>
            <w:r>
              <w:rPr>
                <w:rFonts w:ascii="SimSun" w:hAnsi="SimSun" w:eastAsia="SimSun" w:cs="SimSun"/>
                <w:spacing w:val="13"/>
                <w:sz w:val="18"/>
                <w:szCs w:val="18"/>
              </w:rPr>
              <w:t>注销登记申请，填写《注销表》。第三十八</w:t>
            </w:r>
            <w:r>
              <w:rPr>
                <w:rFonts w:ascii="SimSun" w:hAnsi="SimSun" w:eastAsia="SimSun" w:cs="SimSun"/>
                <w:spacing w:val="10"/>
                <w:w w:val="108"/>
                <w:sz w:val="18"/>
                <w:szCs w:val="18"/>
              </w:rPr>
              <w:t>条:村（居）协办员应于每月5日前将《注</w:t>
            </w:r>
            <w:r>
              <w:rPr>
                <w:rFonts w:ascii="SimSun" w:hAnsi="SimSun" w:eastAsia="SimSun" w:cs="SimSun"/>
                <w:spacing w:val="13"/>
                <w:sz w:val="18"/>
                <w:szCs w:val="18"/>
              </w:rPr>
              <w:t>销表》及有关证明材料上报乡镇（街道）事</w:t>
            </w:r>
            <w:r>
              <w:rPr>
                <w:rFonts w:ascii="SimSun" w:hAnsi="SimSun" w:eastAsia="SimSun" w:cs="SimSun"/>
                <w:spacing w:val="19"/>
                <w:w w:val="117"/>
                <w:sz w:val="18"/>
                <w:szCs w:val="18"/>
              </w:rPr>
              <w:t>务所……</w:t>
            </w:r>
          </w:p>
        </w:tc>
        <w:tc>
          <w:tcPr>
            <w:tcW w:w="134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1" w:line="294" w:lineRule="auto"/>
              <w:ind w:left="284" w:right="100" w:hanging="190"/>
              <w:rPr>
                <w:rFonts w:ascii="SimSun" w:hAnsi="SimSun" w:eastAsia="SimSun" w:cs="SimSun"/>
                <w:sz w:val="19"/>
                <w:szCs w:val="19"/>
              </w:rPr>
            </w:pPr>
            <w:r>
              <w:rPr>
                <w:rFonts w:ascii="SimSun" w:hAnsi="SimSun" w:eastAsia="SimSun" w:cs="SimSun"/>
                <w:spacing w:val="-2"/>
                <w:sz w:val="19"/>
                <w:szCs w:val="19"/>
              </w:rPr>
              <w:t>人力资源社会</w:t>
            </w:r>
            <w:r>
              <w:rPr>
                <w:rFonts w:ascii="SimSun" w:hAnsi="SimSun" w:eastAsia="SimSun" w:cs="SimSun"/>
                <w:spacing w:val="5"/>
                <w:sz w:val="19"/>
                <w:szCs w:val="19"/>
              </w:rPr>
              <w:t>保障部门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6" w:type="default"/>
          <w:pgSz w:w="11900" w:h="16830"/>
          <w:pgMar w:top="1430" w:right="1539" w:bottom="1965" w:left="1519" w:header="0" w:footer="1819"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5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4" w:hRule="atLeast"/>
        </w:trPr>
        <w:tc>
          <w:tcPr>
            <w:tcW w:w="479" w:type="dxa"/>
            <w:tcBorders>
              <w:top w:val="single" w:color="000000" w:sz="2" w:space="0"/>
              <w:bottom w:val="single" w:color="000000" w:sz="2" w:space="0"/>
            </w:tcBorders>
            <w:vAlign w:val="top"/>
          </w:tcPr>
          <w:p>
            <w:pPr>
              <w:spacing w:before="104" w:line="221" w:lineRule="auto"/>
              <w:ind w:firstLine="2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1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05" w:line="219" w:lineRule="auto"/>
              <w:ind w:firstLine="94"/>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233" w:hRule="atLeast"/>
        </w:trPr>
        <w:tc>
          <w:tcPr>
            <w:tcW w:w="479"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62" w:line="181" w:lineRule="auto"/>
              <w:ind w:firstLine="170"/>
              <w:rPr>
                <w:rFonts w:ascii="SimSun" w:hAnsi="SimSun" w:eastAsia="SimSun" w:cs="SimSun"/>
                <w:sz w:val="19"/>
                <w:szCs w:val="19"/>
              </w:rPr>
            </w:pPr>
            <w:r>
              <w:rPr>
                <w:rFonts w:ascii="SimSun" w:hAnsi="SimSun" w:eastAsia="SimSun" w:cs="SimSun"/>
                <w:sz w:val="19"/>
                <w:szCs w:val="19"/>
              </w:rPr>
              <w:t>5</w:t>
            </w:r>
          </w:p>
        </w:tc>
        <w:tc>
          <w:tcPr>
            <w:tcW w:w="1157"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2" w:line="260" w:lineRule="auto"/>
              <w:ind w:left="31" w:right="163"/>
              <w:rPr>
                <w:rFonts w:ascii="SimSun" w:hAnsi="SimSun" w:eastAsia="SimSun" w:cs="SimSun"/>
                <w:sz w:val="19"/>
                <w:szCs w:val="19"/>
              </w:rPr>
            </w:pPr>
            <w:r>
              <w:rPr>
                <w:rFonts w:ascii="SimSun" w:hAnsi="SimSun" w:eastAsia="SimSun" w:cs="SimSun"/>
                <w:spacing w:val="-2"/>
                <w:sz w:val="19"/>
                <w:szCs w:val="19"/>
              </w:rPr>
              <w:t>城乡居民基本养老保险</w:t>
            </w:r>
            <w:r>
              <w:rPr>
                <w:rFonts w:ascii="SimSun" w:hAnsi="SimSun" w:eastAsia="SimSun" w:cs="SimSun"/>
                <w:spacing w:val="-3"/>
                <w:sz w:val="19"/>
                <w:szCs w:val="19"/>
              </w:rPr>
              <w:t>关系转移接续申请</w:t>
            </w:r>
          </w:p>
        </w:tc>
        <w:tc>
          <w:tcPr>
            <w:tcW w:w="113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55" w:line="286" w:lineRule="auto"/>
              <w:ind w:left="340" w:hanging="340"/>
              <w:rPr>
                <w:rFonts w:ascii="SimSun" w:hAnsi="SimSun" w:eastAsia="SimSun" w:cs="SimSun"/>
                <w:sz w:val="17"/>
                <w:szCs w:val="17"/>
              </w:rPr>
            </w:pPr>
            <w:r>
              <w:rPr>
                <w:rFonts w:ascii="SimSun" w:hAnsi="SimSun" w:eastAsia="SimSun" w:cs="SimSun"/>
                <w:spacing w:val="15"/>
                <w:sz w:val="17"/>
                <w:szCs w:val="17"/>
              </w:rPr>
              <w:t>受理、核查、</w:t>
            </w:r>
            <w:r>
              <w:rPr>
                <w:rFonts w:ascii="SimSun" w:hAnsi="SimSun" w:eastAsia="SimSun" w:cs="SimSun"/>
                <w:sz w:val="17"/>
                <w:szCs w:val="17"/>
              </w:rPr>
              <w:t>上报</w:t>
            </w:r>
          </w:p>
        </w:tc>
        <w:tc>
          <w:tcPr>
            <w:tcW w:w="3772" w:type="dxa"/>
            <w:tcBorders>
              <w:top w:val="single" w:color="000000" w:sz="2" w:space="0"/>
              <w:bottom w:val="single" w:color="000000" w:sz="2" w:space="0"/>
            </w:tcBorders>
            <w:vAlign w:val="top"/>
          </w:tcPr>
          <w:p>
            <w:pPr>
              <w:spacing w:line="325" w:lineRule="auto"/>
              <w:rPr>
                <w:rFonts w:ascii="Arial"/>
                <w:sz w:val="21"/>
              </w:rPr>
            </w:pPr>
          </w:p>
          <w:p>
            <w:pPr>
              <w:spacing w:line="326" w:lineRule="auto"/>
              <w:rPr>
                <w:rFonts w:ascii="Arial"/>
                <w:sz w:val="21"/>
              </w:rPr>
            </w:pPr>
          </w:p>
          <w:p>
            <w:pPr>
              <w:spacing w:before="59" w:line="270" w:lineRule="auto"/>
              <w:ind w:firstLine="19"/>
              <w:rPr>
                <w:rFonts w:ascii="SimSun" w:hAnsi="SimSun" w:eastAsia="SimSun" w:cs="SimSun"/>
                <w:sz w:val="18"/>
                <w:szCs w:val="18"/>
              </w:rPr>
            </w:pPr>
            <w:r>
              <w:rPr>
                <w:rFonts w:ascii="SimSun" w:hAnsi="SimSun" w:eastAsia="SimSun" w:cs="SimSun"/>
                <w:spacing w:val="18"/>
                <w:sz w:val="18"/>
                <w:szCs w:val="18"/>
              </w:rPr>
              <w:t>《江西省人力资源和社会保障厅关于印发</w:t>
            </w:r>
            <w:r>
              <w:rPr>
                <w:rFonts w:ascii="SimSun" w:hAnsi="SimSun" w:eastAsia="SimSun" w:cs="SimSun"/>
                <w:spacing w:val="19"/>
                <w:w w:val="107"/>
                <w:sz w:val="18"/>
                <w:szCs w:val="18"/>
              </w:rPr>
              <w:t>江西省城乡居民基本养老保险经办规程</w:t>
            </w:r>
            <w:r>
              <w:rPr>
                <w:rFonts w:ascii="SimSun" w:hAnsi="SimSun" w:eastAsia="SimSun" w:cs="SimSun"/>
                <w:spacing w:val="5"/>
                <w:sz w:val="18"/>
                <w:szCs w:val="18"/>
              </w:rPr>
              <w:t>的通知》（赣人社发〔2014〕59号）第四十</w:t>
            </w:r>
            <w:r>
              <w:rPr>
                <w:rFonts w:ascii="SimSun" w:hAnsi="SimSun" w:eastAsia="SimSun" w:cs="SimSun"/>
                <w:spacing w:val="9"/>
                <w:w w:val="103"/>
                <w:sz w:val="18"/>
                <w:szCs w:val="18"/>
              </w:rPr>
              <w:t>条:跨县（市、区）转移的参保人员须持户</w:t>
            </w:r>
            <w:r>
              <w:rPr>
                <w:rFonts w:ascii="SimSun" w:hAnsi="SimSun" w:eastAsia="SimSun" w:cs="SimSun"/>
                <w:spacing w:val="18"/>
                <w:w w:val="101"/>
                <w:sz w:val="18"/>
                <w:szCs w:val="18"/>
              </w:rPr>
              <w:t>籍关系转移证明以及居民身份证、户口簿</w:t>
            </w:r>
            <w:r>
              <w:rPr>
                <w:rFonts w:ascii="SimSun" w:hAnsi="SimSun" w:eastAsia="SimSun" w:cs="SimSun"/>
                <w:spacing w:val="9"/>
                <w:sz w:val="18"/>
                <w:szCs w:val="18"/>
              </w:rPr>
              <w:t>原件和复印件等材料，到转入地村（居）委会提出申请，填写《参保表》和《江西省城</w:t>
            </w:r>
            <w:r>
              <w:rPr>
                <w:rFonts w:ascii="SimSun" w:hAnsi="SimSun" w:eastAsia="SimSun" w:cs="SimSun"/>
                <w:spacing w:val="19"/>
                <w:w w:val="109"/>
                <w:sz w:val="18"/>
                <w:szCs w:val="18"/>
              </w:rPr>
              <w:t>乡居民基本养老保险关系转入申请表》</w:t>
            </w:r>
            <w:r>
              <w:rPr>
                <w:rFonts w:ascii="SimSun" w:hAnsi="SimSun" w:eastAsia="SimSun" w:cs="SimSun"/>
                <w:spacing w:val="7"/>
                <w:sz w:val="18"/>
                <w:szCs w:val="18"/>
              </w:rPr>
              <w:t>（附表十八，三联，以下简称《转入表》）。</w:t>
            </w:r>
            <w:r>
              <w:rPr>
                <w:rFonts w:ascii="SimSun" w:hAnsi="SimSun" w:eastAsia="SimSun" w:cs="SimSun"/>
                <w:spacing w:val="18"/>
                <w:w w:val="101"/>
                <w:sz w:val="18"/>
                <w:szCs w:val="18"/>
              </w:rPr>
              <w:t>村（居）协办员负责检查其提供的材料是</w:t>
            </w:r>
            <w:r>
              <w:rPr>
                <w:rFonts w:ascii="SimSun" w:hAnsi="SimSun" w:eastAsia="SimSun" w:cs="SimSun"/>
                <w:spacing w:val="10"/>
                <w:w w:val="103"/>
                <w:sz w:val="18"/>
                <w:szCs w:val="18"/>
              </w:rPr>
              <w:t>否齐全，并于3个工作日内将《参保表》和</w:t>
            </w:r>
            <w:r>
              <w:rPr>
                <w:rFonts w:ascii="SimSun" w:hAnsi="SimSun" w:eastAsia="SimSun" w:cs="SimSun"/>
                <w:spacing w:val="9"/>
                <w:sz w:val="18"/>
                <w:szCs w:val="18"/>
              </w:rPr>
              <w:t>《转入表》及有关材料上报乡镇（街道）事</w:t>
            </w:r>
            <w:r>
              <w:rPr>
                <w:rFonts w:ascii="SimSun" w:hAnsi="SimSun" w:eastAsia="SimSun" w:cs="SimSun"/>
                <w:spacing w:val="9"/>
                <w:w w:val="109"/>
                <w:sz w:val="18"/>
                <w:szCs w:val="18"/>
              </w:rPr>
              <w:t>务所……第四十二条:转入地县级经办机</w:t>
            </w:r>
            <w:r>
              <w:rPr>
                <w:rFonts w:ascii="SimSun" w:hAnsi="SimSun" w:eastAsia="SimSun" w:cs="SimSun"/>
                <w:spacing w:val="13"/>
                <w:sz w:val="18"/>
                <w:szCs w:val="18"/>
              </w:rPr>
              <w:t>构收到《审批表》……并通过乡镇（街道）</w:t>
            </w:r>
            <w:r>
              <w:rPr>
                <w:rFonts w:ascii="SimSun" w:hAnsi="SimSun" w:eastAsia="SimSun" w:cs="SimSun"/>
                <w:spacing w:val="15"/>
                <w:sz w:val="18"/>
                <w:szCs w:val="18"/>
              </w:rPr>
              <w:t>事务所或村（居）委会告知转入人员……</w:t>
            </w:r>
          </w:p>
        </w:tc>
        <w:tc>
          <w:tcPr>
            <w:tcW w:w="1347" w:type="dxa"/>
            <w:tcBorders>
              <w:top w:val="single" w:color="000000" w:sz="2" w:space="0"/>
              <w:bottom w:val="single" w:color="000000" w:sz="2" w:space="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1" w:line="276" w:lineRule="auto"/>
              <w:ind w:left="284" w:right="100" w:hanging="190"/>
              <w:rPr>
                <w:rFonts w:ascii="SimSun" w:hAnsi="SimSun" w:eastAsia="SimSun" w:cs="SimSun"/>
                <w:sz w:val="19"/>
                <w:szCs w:val="19"/>
              </w:rPr>
            </w:pPr>
            <w:r>
              <w:rPr>
                <w:rFonts w:ascii="SimSun" w:hAnsi="SimSun" w:eastAsia="SimSun" w:cs="SimSun"/>
                <w:spacing w:val="-2"/>
                <w:sz w:val="19"/>
                <w:szCs w:val="19"/>
              </w:rPr>
              <w:t>人力资源社会</w:t>
            </w:r>
            <w:r>
              <w:rPr>
                <w:rFonts w:ascii="SimSun" w:hAnsi="SimSun" w:eastAsia="SimSun" w:cs="SimSun"/>
                <w:spacing w:val="5"/>
                <w:sz w:val="19"/>
                <w:szCs w:val="19"/>
              </w:rPr>
              <w:t>保障部门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7082" w:hRule="atLeast"/>
        </w:trPr>
        <w:tc>
          <w:tcPr>
            <w:tcW w:w="479" w:type="dxa"/>
            <w:tcBorders>
              <w:top w:val="single" w:color="000000" w:sz="2" w:space="0"/>
              <w:bottom w:val="single" w:color="000000" w:sz="2" w:space="0"/>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1" w:line="183" w:lineRule="auto"/>
              <w:ind w:firstLine="170"/>
              <w:rPr>
                <w:rFonts w:ascii="SimSun" w:hAnsi="SimSun" w:eastAsia="SimSun" w:cs="SimSun"/>
                <w:sz w:val="19"/>
                <w:szCs w:val="19"/>
              </w:rPr>
            </w:pPr>
            <w:r>
              <w:rPr>
                <w:rFonts w:ascii="SimSun" w:hAnsi="SimSun" w:eastAsia="SimSun" w:cs="SimSun"/>
                <w:sz w:val="19"/>
                <w:szCs w:val="19"/>
              </w:rPr>
              <w:t>6</w:t>
            </w:r>
          </w:p>
        </w:tc>
        <w:tc>
          <w:tcPr>
            <w:tcW w:w="115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2" w:line="262" w:lineRule="auto"/>
              <w:ind w:left="31" w:right="163"/>
              <w:rPr>
                <w:rFonts w:ascii="SimSun" w:hAnsi="SimSun" w:eastAsia="SimSun" w:cs="SimSun"/>
                <w:sz w:val="19"/>
                <w:szCs w:val="19"/>
              </w:rPr>
            </w:pPr>
            <w:r>
              <w:rPr>
                <w:rFonts w:ascii="SimSun" w:hAnsi="SimSun" w:eastAsia="SimSun" w:cs="SimSun"/>
                <w:spacing w:val="-2"/>
                <w:sz w:val="19"/>
                <w:szCs w:val="19"/>
              </w:rPr>
              <w:t>城乡居民养</w:t>
            </w:r>
            <w:r>
              <w:rPr>
                <w:rFonts w:ascii="SimSun" w:hAnsi="SimSun" w:eastAsia="SimSun" w:cs="SimSun"/>
                <w:spacing w:val="-3"/>
                <w:sz w:val="19"/>
                <w:szCs w:val="19"/>
              </w:rPr>
              <w:t>老保险政策</w:t>
            </w:r>
            <w:r>
              <w:rPr>
                <w:rFonts w:ascii="SimSun" w:hAnsi="SimSun" w:eastAsia="SimSun" w:cs="SimSun"/>
                <w:spacing w:val="7"/>
                <w:sz w:val="19"/>
                <w:szCs w:val="19"/>
              </w:rPr>
              <w:t>咨询</w:t>
            </w:r>
          </w:p>
        </w:tc>
        <w:tc>
          <w:tcPr>
            <w:tcW w:w="113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2" w:line="221" w:lineRule="auto"/>
              <w:ind w:firstLine="74"/>
              <w:rPr>
                <w:rFonts w:ascii="SimSun" w:hAnsi="SimSun" w:eastAsia="SimSun" w:cs="SimSun"/>
                <w:sz w:val="19"/>
                <w:szCs w:val="19"/>
              </w:rPr>
            </w:pPr>
            <w:r>
              <w:rPr>
                <w:rFonts w:ascii="SimSun" w:hAnsi="SimSun" w:eastAsia="SimSun" w:cs="SimSun"/>
                <w:spacing w:val="6"/>
                <w:sz w:val="19"/>
                <w:szCs w:val="19"/>
              </w:rPr>
              <w:t>咨询、指引</w:t>
            </w:r>
          </w:p>
        </w:tc>
        <w:tc>
          <w:tcPr>
            <w:tcW w:w="3772" w:type="dxa"/>
            <w:tcBorders>
              <w:top w:val="single" w:color="000000" w:sz="2" w:space="0"/>
              <w:bottom w:val="single" w:color="000000" w:sz="2" w:space="0"/>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before="59" w:line="271" w:lineRule="auto"/>
              <w:ind w:left="73" w:hanging="73"/>
              <w:rPr>
                <w:rFonts w:hint="default" w:ascii="SimSun" w:hAnsi="SimSun" w:eastAsia="SimSun" w:cs="SimSun"/>
                <w:spacing w:val="18"/>
                <w:w w:val="102"/>
                <w:sz w:val="18"/>
                <w:szCs w:val="18"/>
                <w:lang w:val="en" w:eastAsia="zh-CN"/>
              </w:rPr>
            </w:pPr>
            <w:r>
              <w:rPr>
                <w:rFonts w:ascii="SimSun" w:hAnsi="SimSun" w:eastAsia="SimSun" w:cs="SimSun"/>
                <w:spacing w:val="19"/>
                <w:w w:val="101"/>
                <w:sz w:val="18"/>
                <w:szCs w:val="18"/>
              </w:rPr>
              <w:t>《江西省人力资源和社会保障厅关于印发</w:t>
            </w:r>
            <w:r>
              <w:rPr>
                <w:rFonts w:ascii="SimSun" w:hAnsi="SimSun" w:eastAsia="SimSun" w:cs="SimSun"/>
                <w:spacing w:val="19"/>
                <w:w w:val="106"/>
                <w:sz w:val="18"/>
                <w:szCs w:val="18"/>
              </w:rPr>
              <w:t>江西省城乡居民基本养老保险经办规程</w:t>
            </w:r>
            <w:r>
              <w:rPr>
                <w:rFonts w:ascii="SimSun" w:hAnsi="SimSun" w:eastAsia="SimSun" w:cs="SimSun"/>
                <w:spacing w:val="2"/>
                <w:sz w:val="18"/>
                <w:szCs w:val="18"/>
              </w:rPr>
              <w:t>的通知》（赣人社发〔2014〕59号）第三条:</w:t>
            </w:r>
            <w:r>
              <w:rPr>
                <w:rFonts w:ascii="SimSun" w:hAnsi="SimSun" w:eastAsia="SimSun" w:cs="SimSun"/>
                <w:spacing w:val="18"/>
                <w:sz w:val="18"/>
                <w:szCs w:val="18"/>
              </w:rPr>
              <w:t>……村（居）协办员具体负责城乡居民养</w:t>
            </w:r>
            <w:r>
              <w:rPr>
                <w:rFonts w:ascii="SimSun" w:hAnsi="SimSun" w:eastAsia="SimSun" w:cs="SimSun"/>
                <w:spacing w:val="18"/>
                <w:w w:val="102"/>
                <w:sz w:val="18"/>
                <w:szCs w:val="18"/>
              </w:rPr>
              <w:t>老保险参保登</w:t>
            </w:r>
            <w:r>
              <w:rPr>
                <w:rFonts w:hint="eastAsia" w:ascii="SimSun" w:hAnsi="SimSun" w:eastAsia="SimSun" w:cs="SimSun"/>
                <w:spacing w:val="18"/>
                <w:w w:val="102"/>
                <w:sz w:val="18"/>
                <w:szCs w:val="18"/>
                <w:lang w:eastAsia="zh-CN"/>
              </w:rPr>
              <w:t>—27</w:t>
            </w:r>
          </w:p>
          <w:p>
            <w:pPr>
              <w:spacing w:before="59" w:line="271" w:lineRule="auto"/>
              <w:ind w:left="73" w:hanging="73"/>
              <w:rPr>
                <w:rFonts w:ascii="SimSun" w:hAnsi="SimSun" w:eastAsia="SimSun" w:cs="SimSun"/>
                <w:sz w:val="18"/>
                <w:szCs w:val="18"/>
              </w:rPr>
            </w:pPr>
            <w:r>
              <w:rPr>
                <w:rFonts w:ascii="SimSun" w:hAnsi="SimSun" w:eastAsia="SimSun" w:cs="SimSun"/>
                <w:spacing w:val="18"/>
                <w:w w:val="102"/>
                <w:sz w:val="18"/>
                <w:szCs w:val="18"/>
              </w:rPr>
              <w:t>记、缴费档次选定与变更、</w:t>
            </w:r>
            <w:r>
              <w:rPr>
                <w:rFonts w:ascii="SimSun" w:hAnsi="SimSun" w:eastAsia="SimSun" w:cs="SimSun"/>
                <w:spacing w:val="19"/>
                <w:sz w:val="18"/>
                <w:szCs w:val="18"/>
              </w:rPr>
              <w:t>待遇领取、保险关系注销、保险关系转移</w:t>
            </w:r>
            <w:r>
              <w:rPr>
                <w:rFonts w:ascii="SimSun" w:hAnsi="SimSun" w:eastAsia="SimSun" w:cs="SimSun"/>
                <w:spacing w:val="10"/>
                <w:w w:val="108"/>
                <w:sz w:val="18"/>
                <w:szCs w:val="18"/>
              </w:rPr>
              <w:t>接续等业务环节所需材料的收集与上报;</w:t>
            </w:r>
            <w:r>
              <w:rPr>
                <w:rFonts w:ascii="SimSun" w:hAnsi="SimSun" w:eastAsia="SimSun" w:cs="SimSun"/>
                <w:spacing w:val="17"/>
                <w:sz w:val="18"/>
                <w:szCs w:val="18"/>
              </w:rPr>
              <w:t>负责向参保人员发放有关材料，提醒参保</w:t>
            </w:r>
            <w:r>
              <w:rPr>
                <w:rFonts w:ascii="SimSun" w:hAnsi="SimSun" w:eastAsia="SimSun" w:cs="SimSun"/>
                <w:spacing w:val="19"/>
                <w:sz w:val="18"/>
                <w:szCs w:val="18"/>
              </w:rPr>
              <w:t>人员按时缴费，通知参保人员办理补缴和</w:t>
            </w:r>
            <w:r>
              <w:rPr>
                <w:rFonts w:ascii="SimSun" w:hAnsi="SimSun" w:eastAsia="SimSun" w:cs="SimSun"/>
                <w:spacing w:val="9"/>
                <w:w w:val="115"/>
                <w:sz w:val="18"/>
                <w:szCs w:val="18"/>
              </w:rPr>
              <w:t>待遇领取手续;协助做好政策宣传与解</w:t>
            </w:r>
            <w:r>
              <w:rPr>
                <w:rFonts w:ascii="SimSun" w:hAnsi="SimSun" w:eastAsia="SimSun" w:cs="SimSun"/>
                <w:spacing w:val="8"/>
                <w:sz w:val="18"/>
                <w:szCs w:val="18"/>
              </w:rPr>
              <w:t>释、待遇领取资格核对、摸底调查、居民基</w:t>
            </w:r>
            <w:r>
              <w:rPr>
                <w:rFonts w:ascii="SimSun" w:hAnsi="SimSun" w:eastAsia="SimSun" w:cs="SimSun"/>
                <w:spacing w:val="18"/>
                <w:sz w:val="18"/>
                <w:szCs w:val="18"/>
              </w:rPr>
              <w:t>本信息采集、情况公示等工作。第六十二</w:t>
            </w:r>
            <w:r>
              <w:rPr>
                <w:rFonts w:ascii="SimSun" w:hAnsi="SimSun" w:eastAsia="SimSun" w:cs="SimSun"/>
                <w:spacing w:val="9"/>
                <w:w w:val="102"/>
                <w:sz w:val="18"/>
                <w:szCs w:val="18"/>
              </w:rPr>
              <w:t>条:各级经办机构和乡镇（街道）事务所要</w:t>
            </w:r>
            <w:r>
              <w:rPr>
                <w:rFonts w:ascii="SimSun" w:hAnsi="SimSun" w:eastAsia="SimSun" w:cs="SimSun"/>
                <w:spacing w:val="19"/>
                <w:w w:val="106"/>
                <w:sz w:val="18"/>
                <w:szCs w:val="18"/>
              </w:rPr>
              <w:t>积极开展城乡居民养老保险政策咨询服</w:t>
            </w:r>
            <w:r>
              <w:rPr>
                <w:rFonts w:ascii="SimSun" w:hAnsi="SimSun" w:eastAsia="SimSun" w:cs="SimSun"/>
                <w:spacing w:val="18"/>
                <w:sz w:val="18"/>
                <w:szCs w:val="18"/>
              </w:rPr>
              <w:t>务活动。实行首问负责制，及时受理咨询</w:t>
            </w:r>
          </w:p>
        </w:tc>
        <w:tc>
          <w:tcPr>
            <w:tcW w:w="1347" w:type="dxa"/>
            <w:tcBorders>
              <w:top w:val="single" w:color="000000" w:sz="2" w:space="0"/>
              <w:bottom w:val="single" w:color="000000" w:sz="2"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62" w:line="304" w:lineRule="auto"/>
              <w:ind w:left="284" w:right="100" w:hanging="190"/>
              <w:rPr>
                <w:rFonts w:ascii="SimSun" w:hAnsi="SimSun" w:eastAsia="SimSun" w:cs="SimSun"/>
                <w:sz w:val="19"/>
                <w:szCs w:val="19"/>
              </w:rPr>
            </w:pPr>
            <w:r>
              <w:rPr>
                <w:rFonts w:ascii="SimSun" w:hAnsi="SimSun" w:eastAsia="SimSun" w:cs="SimSun"/>
                <w:spacing w:val="-2"/>
                <w:sz w:val="19"/>
                <w:szCs w:val="19"/>
              </w:rPr>
              <w:t>人力资源社会</w:t>
            </w:r>
            <w:r>
              <w:rPr>
                <w:rFonts w:ascii="SimSun" w:hAnsi="SimSun" w:eastAsia="SimSun" w:cs="SimSun"/>
                <w:spacing w:val="5"/>
                <w:sz w:val="19"/>
                <w:szCs w:val="19"/>
              </w:rPr>
              <w:t>保障部门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7" w:type="default"/>
          <w:pgSz w:w="11900" w:h="16830"/>
          <w:pgMar w:top="1430" w:right="1539" w:bottom="1873" w:left="1509" w:header="0" w:footer="1861" w:gutter="0"/>
          <w:cols w:space="720" w:num="1"/>
        </w:sectPr>
      </w:pPr>
    </w:p>
    <w:p/>
    <w:p>
      <w:pPr>
        <w:spacing w:line="87"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9"/>
        <w:gridCol w:w="116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4" w:hRule="atLeast"/>
        </w:trPr>
        <w:tc>
          <w:tcPr>
            <w:tcW w:w="459" w:type="dxa"/>
            <w:tcBorders>
              <w:top w:val="single" w:color="000000" w:sz="2" w:space="0"/>
              <w:bottom w:val="single" w:color="000000" w:sz="2" w:space="0"/>
            </w:tcBorders>
            <w:vAlign w:val="top"/>
          </w:tcPr>
          <w:p>
            <w:pPr>
              <w:spacing w:before="94" w:line="221" w:lineRule="auto"/>
              <w:ind w:firstLine="9"/>
              <w:rPr>
                <w:rFonts w:ascii="SimSun" w:hAnsi="SimSun" w:eastAsia="SimSun" w:cs="SimSun"/>
                <w:sz w:val="20"/>
                <w:szCs w:val="20"/>
              </w:rPr>
            </w:pPr>
            <w:r>
              <w:rPr>
                <w:rFonts w:ascii="SimSun" w:hAnsi="SimSun" w:eastAsia="SimSun" w:cs="SimSun"/>
                <w:spacing w:val="-2"/>
                <w:sz w:val="20"/>
                <w:szCs w:val="20"/>
              </w:rPr>
              <w:t>序号</w:t>
            </w:r>
          </w:p>
        </w:tc>
        <w:tc>
          <w:tcPr>
            <w:tcW w:w="1167" w:type="dxa"/>
            <w:tcBorders>
              <w:top w:val="single" w:color="000000" w:sz="2" w:space="0"/>
              <w:bottom w:val="single" w:color="000000" w:sz="2" w:space="0"/>
            </w:tcBorders>
            <w:vAlign w:val="top"/>
          </w:tcPr>
          <w:p>
            <w:pPr>
              <w:spacing w:before="95" w:line="220" w:lineRule="auto"/>
              <w:ind w:firstLine="160"/>
              <w:rPr>
                <w:rFonts w:ascii="SimSun" w:hAnsi="SimSun" w:eastAsia="SimSun" w:cs="SimSun"/>
                <w:sz w:val="20"/>
                <w:szCs w:val="20"/>
              </w:rPr>
            </w:pPr>
            <w:r>
              <w:rPr>
                <w:rFonts w:ascii="SimSun" w:hAnsi="SimSun" w:eastAsia="SimSun" w:cs="SimSun"/>
                <w:spacing w:val="-2"/>
                <w:sz w:val="20"/>
                <w:szCs w:val="20"/>
              </w:rPr>
              <w:t>事项名称</w:t>
            </w:r>
          </w:p>
        </w:tc>
        <w:tc>
          <w:tcPr>
            <w:tcW w:w="1137" w:type="dxa"/>
            <w:tcBorders>
              <w:top w:val="single" w:color="000000" w:sz="2" w:space="0"/>
              <w:bottom w:val="single" w:color="000000" w:sz="2" w:space="0"/>
            </w:tcBorders>
            <w:vAlign w:val="top"/>
          </w:tcPr>
          <w:p>
            <w:pPr>
              <w:spacing w:before="95" w:line="219" w:lineRule="auto"/>
              <w:ind w:firstLine="153"/>
              <w:rPr>
                <w:rFonts w:ascii="SimSun" w:hAnsi="SimSun" w:eastAsia="SimSun" w:cs="SimSun"/>
                <w:sz w:val="20"/>
                <w:szCs w:val="20"/>
              </w:rPr>
            </w:pPr>
            <w:r>
              <w:rPr>
                <w:rFonts w:ascii="SimSun" w:hAnsi="SimSun" w:eastAsia="SimSun" w:cs="SimSun"/>
                <w:spacing w:val="-3"/>
                <w:sz w:val="20"/>
                <w:szCs w:val="20"/>
              </w:rPr>
              <w:t>办理方式</w:t>
            </w:r>
          </w:p>
        </w:tc>
        <w:tc>
          <w:tcPr>
            <w:tcW w:w="3772" w:type="dxa"/>
            <w:tcBorders>
              <w:top w:val="single" w:color="000000" w:sz="2" w:space="0"/>
              <w:bottom w:val="single" w:color="000000" w:sz="2" w:space="0"/>
            </w:tcBorders>
            <w:vAlign w:val="top"/>
          </w:tcPr>
          <w:p>
            <w:pPr>
              <w:spacing w:before="94" w:line="219" w:lineRule="auto"/>
              <w:ind w:firstLine="1156"/>
              <w:rPr>
                <w:rFonts w:ascii="SimSun" w:hAnsi="SimSun" w:eastAsia="SimSun" w:cs="SimSun"/>
                <w:sz w:val="20"/>
                <w:szCs w:val="20"/>
              </w:rPr>
            </w:pPr>
            <w:r>
              <w:rPr>
                <w:rFonts w:ascii="SimSun" w:hAnsi="SimSun" w:eastAsia="SimSun" w:cs="SimSun"/>
                <w:spacing w:val="-8"/>
                <w:sz w:val="20"/>
                <w:szCs w:val="20"/>
              </w:rPr>
              <w:t>实施依据</w:t>
            </w:r>
          </w:p>
        </w:tc>
        <w:tc>
          <w:tcPr>
            <w:tcW w:w="1347" w:type="dxa"/>
            <w:tcBorders>
              <w:top w:val="single" w:color="000000" w:sz="2" w:space="0"/>
              <w:bottom w:val="single" w:color="000000" w:sz="2" w:space="0"/>
            </w:tcBorders>
            <w:vAlign w:val="top"/>
          </w:tcPr>
          <w:p>
            <w:pPr>
              <w:spacing w:before="95" w:line="219" w:lineRule="auto"/>
              <w:ind w:firstLine="6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9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8382" w:hRule="atLeast"/>
        </w:trPr>
        <w:tc>
          <w:tcPr>
            <w:tcW w:w="459" w:type="dxa"/>
            <w:tcBorders>
              <w:top w:val="single" w:color="000000" w:sz="2" w:space="0"/>
              <w:bottom w:val="single" w:color="000000" w:sz="2" w:space="0"/>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5" w:line="181" w:lineRule="auto"/>
              <w:ind w:firstLine="160"/>
              <w:rPr>
                <w:rFonts w:ascii="SimSun" w:hAnsi="SimSun" w:eastAsia="SimSun" w:cs="SimSun"/>
                <w:sz w:val="20"/>
                <w:szCs w:val="20"/>
              </w:rPr>
            </w:pPr>
            <w:r>
              <w:rPr>
                <w:rFonts w:ascii="SimSun" w:hAnsi="SimSun" w:eastAsia="SimSun" w:cs="SimSun"/>
                <w:sz w:val="20"/>
                <w:szCs w:val="20"/>
              </w:rPr>
              <w:t>7</w:t>
            </w:r>
          </w:p>
        </w:tc>
        <w:tc>
          <w:tcPr>
            <w:tcW w:w="1167"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5" w:line="245" w:lineRule="auto"/>
              <w:ind w:left="41" w:right="90"/>
              <w:rPr>
                <w:rFonts w:ascii="SimSun" w:hAnsi="SimSun" w:eastAsia="SimSun" w:cs="SimSun"/>
                <w:sz w:val="20"/>
                <w:szCs w:val="20"/>
              </w:rPr>
            </w:pPr>
            <w:r>
              <w:rPr>
                <w:rFonts w:ascii="SimSun" w:hAnsi="SimSun" w:eastAsia="SimSun" w:cs="SimSun"/>
                <w:spacing w:val="-2"/>
                <w:sz w:val="20"/>
                <w:szCs w:val="20"/>
              </w:rPr>
              <w:t>退休人员养</w:t>
            </w:r>
            <w:r>
              <w:rPr>
                <w:rFonts w:ascii="SimSun" w:hAnsi="SimSun" w:eastAsia="SimSun" w:cs="SimSun"/>
                <w:spacing w:val="-3"/>
                <w:sz w:val="20"/>
                <w:szCs w:val="20"/>
              </w:rPr>
              <w:t>老保险待遇</w:t>
            </w:r>
            <w:r>
              <w:rPr>
                <w:rFonts w:ascii="SimSun" w:hAnsi="SimSun" w:eastAsia="SimSun" w:cs="SimSun"/>
                <w:spacing w:val="3"/>
                <w:sz w:val="20"/>
                <w:szCs w:val="20"/>
              </w:rPr>
              <w:t>领取资格确</w:t>
            </w:r>
            <w:r>
              <w:rPr>
                <w:rFonts w:ascii="SimSun" w:hAnsi="SimSun" w:eastAsia="SimSun" w:cs="SimSun"/>
                <w:sz w:val="20"/>
                <w:szCs w:val="20"/>
              </w:rPr>
              <w:t>认</w:t>
            </w:r>
          </w:p>
        </w:tc>
        <w:tc>
          <w:tcPr>
            <w:tcW w:w="113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tabs>
                <w:tab w:val="left" w:pos="96"/>
              </w:tabs>
              <w:spacing w:before="62" w:line="256" w:lineRule="auto"/>
              <w:ind w:firstLine="115"/>
              <w:rPr>
                <w:rFonts w:ascii="SimSun" w:hAnsi="SimSun" w:eastAsia="SimSun" w:cs="SimSun"/>
                <w:sz w:val="19"/>
                <w:szCs w:val="19"/>
              </w:rPr>
            </w:pPr>
            <w:r>
              <w:rPr>
                <w:rFonts w:ascii="SimSun" w:hAnsi="SimSun" w:eastAsia="SimSun" w:cs="SimSun"/>
                <w:spacing w:val="2"/>
                <w:sz w:val="19"/>
                <w:szCs w:val="19"/>
              </w:rPr>
              <w:t>1.《江西省人力资源和社会保障厅关于印</w:t>
            </w:r>
            <w:r>
              <w:rPr>
                <w:rFonts w:ascii="SimSun" w:hAnsi="SimSun" w:eastAsia="SimSun" w:cs="SimSun"/>
                <w:spacing w:val="10"/>
                <w:sz w:val="19"/>
                <w:szCs w:val="19"/>
              </w:rPr>
              <w:t>发〈江西省领取社会保险待遇资格确认经</w:t>
            </w:r>
            <w:r>
              <w:rPr>
                <w:rFonts w:ascii="SimSun" w:hAnsi="SimSun" w:eastAsia="SimSun" w:cs="SimSun"/>
                <w:spacing w:val="-3"/>
                <w:sz w:val="19"/>
                <w:szCs w:val="19"/>
              </w:rPr>
              <w:t>办规程（暂行）的通知》（赣人社字〔2019〕</w:t>
            </w:r>
            <w:r>
              <w:rPr>
                <w:rFonts w:ascii="Arial" w:hAnsi="Arial" w:eastAsia="Arial" w:cs="Arial"/>
                <w:sz w:val="19"/>
                <w:szCs w:val="19"/>
              </w:rPr>
              <w:tab/>
            </w:r>
            <w:r>
              <w:rPr>
                <w:rFonts w:ascii="SimSun" w:hAnsi="SimSun" w:eastAsia="SimSun" w:cs="SimSun"/>
                <w:spacing w:val="10"/>
                <w:sz w:val="19"/>
                <w:szCs w:val="19"/>
              </w:rPr>
              <w:t>157号）第十七条:认证信息核实通过退</w:t>
            </w:r>
            <w:r>
              <w:rPr>
                <w:rFonts w:ascii="SimSun" w:hAnsi="SimSun" w:eastAsia="SimSun" w:cs="SimSun"/>
                <w:spacing w:val="7"/>
                <w:sz w:val="19"/>
                <w:szCs w:val="19"/>
              </w:rPr>
              <w:t>休人员社会化服务管理、全民参保登记入</w:t>
            </w:r>
            <w:r>
              <w:rPr>
                <w:rFonts w:ascii="SimSun" w:hAnsi="SimSun" w:eastAsia="SimSun" w:cs="SimSun"/>
                <w:spacing w:val="2"/>
                <w:sz w:val="19"/>
                <w:szCs w:val="19"/>
              </w:rPr>
              <w:t>户调查、上门服务、村（居）协办员上报等</w:t>
            </w:r>
            <w:r>
              <w:rPr>
                <w:rFonts w:ascii="SimSun" w:hAnsi="SimSun" w:eastAsia="SimSun" w:cs="SimSun"/>
                <w:spacing w:val="19"/>
                <w:sz w:val="19"/>
                <w:szCs w:val="19"/>
              </w:rPr>
              <w:t>方式进行。基层服务组织或退休人员所</w:t>
            </w:r>
            <w:r>
              <w:rPr>
                <w:rFonts w:ascii="SimSun" w:hAnsi="SimSun" w:eastAsia="SimSun" w:cs="SimSun"/>
                <w:spacing w:val="19"/>
                <w:w w:val="101"/>
                <w:sz w:val="19"/>
                <w:szCs w:val="19"/>
              </w:rPr>
              <w:t>在管理单位应于接收待核实人员名单之</w:t>
            </w:r>
            <w:r>
              <w:rPr>
                <w:rFonts w:ascii="SimSun" w:hAnsi="SimSun" w:eastAsia="SimSun" w:cs="SimSun"/>
                <w:spacing w:val="17"/>
                <w:sz w:val="19"/>
                <w:szCs w:val="19"/>
              </w:rPr>
              <w:t>日起3个月内完成认证信息核实，并在</w:t>
            </w:r>
            <w:r>
              <w:rPr>
                <w:rFonts w:ascii="SimSun" w:hAnsi="SimSun" w:eastAsia="SimSun" w:cs="SimSun"/>
                <w:spacing w:val="7"/>
                <w:sz w:val="19"/>
                <w:szCs w:val="19"/>
              </w:rPr>
              <w:t>“江西人社"手机APP记录核实方式、核</w:t>
            </w:r>
            <w:r>
              <w:rPr>
                <w:rFonts w:ascii="SimSun" w:hAnsi="SimSun" w:eastAsia="SimSun" w:cs="SimSun"/>
                <w:spacing w:val="20"/>
                <w:w w:val="105"/>
                <w:sz w:val="19"/>
                <w:szCs w:val="19"/>
              </w:rPr>
              <w:t>实结果等信息。</w:t>
            </w:r>
            <w:r>
              <w:rPr>
                <w:rFonts w:ascii="SimSun" w:hAnsi="SimSun" w:eastAsia="SimSun" w:cs="SimSun"/>
                <w:spacing w:val="9"/>
                <w:sz w:val="19"/>
                <w:szCs w:val="19"/>
              </w:rPr>
              <w:t>2.《江西省人力资源和社会保障厅关于开</w:t>
            </w:r>
            <w:r>
              <w:rPr>
                <w:rFonts w:ascii="SimSun" w:hAnsi="SimSun" w:eastAsia="SimSun" w:cs="SimSun"/>
                <w:spacing w:val="20"/>
                <w:w w:val="101"/>
                <w:sz w:val="19"/>
                <w:szCs w:val="19"/>
              </w:rPr>
              <w:t>展城乡居民基本养老保险待遇领取资格</w:t>
            </w:r>
            <w:r>
              <w:rPr>
                <w:rFonts w:ascii="SimSun" w:hAnsi="SimSun" w:eastAsia="SimSun" w:cs="SimSun"/>
                <w:spacing w:val="5"/>
                <w:sz w:val="19"/>
                <w:szCs w:val="19"/>
              </w:rPr>
              <w:t>认证工作的通知》（赣人社字〔2019〕284</w:t>
            </w:r>
            <w:r>
              <w:rPr>
                <w:rFonts w:ascii="SimSun" w:hAnsi="SimSun" w:eastAsia="SimSun" w:cs="SimSun"/>
                <w:spacing w:val="2"/>
                <w:sz w:val="19"/>
                <w:szCs w:val="19"/>
              </w:rPr>
              <w:t>号）二、工作措施（一）工作主体和职责分</w:t>
            </w:r>
            <w:r>
              <w:rPr>
                <w:rFonts w:ascii="SimSun" w:hAnsi="SimSun" w:eastAsia="SimSun" w:cs="SimSun"/>
                <w:spacing w:val="7"/>
                <w:sz w:val="19"/>
                <w:szCs w:val="19"/>
              </w:rPr>
              <w:t>工……乡镇（街道）人力资源社会保障服</w:t>
            </w:r>
            <w:r>
              <w:rPr>
                <w:rFonts w:ascii="SimSun" w:hAnsi="SimSun" w:eastAsia="SimSun" w:cs="SimSun"/>
                <w:spacing w:val="-3"/>
                <w:sz w:val="19"/>
                <w:szCs w:val="19"/>
              </w:rPr>
              <w:t>务所（中心、站</w:t>
            </w:r>
            <w:r>
              <w:rPr>
                <w:rFonts w:ascii="SimSun" w:hAnsi="SimSun" w:eastAsia="SimSun" w:cs="SimSun"/>
                <w:spacing w:val="2"/>
                <w:sz w:val="19"/>
                <w:szCs w:val="19"/>
              </w:rPr>
              <w:t>）（</w:t>
            </w:r>
            <w:r>
              <w:rPr>
                <w:rFonts w:ascii="SimSun" w:hAnsi="SimSun" w:eastAsia="SimSun" w:cs="SimSun"/>
                <w:spacing w:val="-3"/>
                <w:sz w:val="19"/>
                <w:szCs w:val="19"/>
              </w:rPr>
              <w:t>以下简称乡镇服务所）、</w:t>
            </w:r>
            <w:r>
              <w:rPr>
                <w:rFonts w:ascii="SimSun" w:hAnsi="SimSun" w:eastAsia="SimSun" w:cs="SimSun"/>
                <w:spacing w:val="3"/>
                <w:sz w:val="19"/>
                <w:szCs w:val="19"/>
              </w:rPr>
              <w:t>行政村（社区）村（居）民委员会协办人员</w:t>
            </w:r>
            <w:r>
              <w:rPr>
                <w:rFonts w:ascii="SimSun" w:hAnsi="SimSun" w:eastAsia="SimSun" w:cs="SimSun"/>
                <w:spacing w:val="1"/>
                <w:sz w:val="19"/>
                <w:szCs w:val="19"/>
              </w:rPr>
              <w:t>（以下简称村（居）协办员）受县级经办机</w:t>
            </w:r>
            <w:r>
              <w:rPr>
                <w:rFonts w:ascii="SimSun" w:hAnsi="SimSun" w:eastAsia="SimSun" w:cs="SimSun"/>
                <w:spacing w:val="9"/>
                <w:sz w:val="19"/>
                <w:szCs w:val="19"/>
              </w:rPr>
              <w:t>构委托开展认证工作，指导协助城乡居民</w:t>
            </w:r>
            <w:r>
              <w:rPr>
                <w:rFonts w:ascii="SimSun" w:hAnsi="SimSun" w:eastAsia="SimSun" w:cs="SimSun"/>
                <w:spacing w:val="19"/>
                <w:w w:val="101"/>
                <w:sz w:val="19"/>
                <w:szCs w:val="19"/>
              </w:rPr>
              <w:t>养老保险待遇资格认证对象自主或到经</w:t>
            </w:r>
            <w:r>
              <w:rPr>
                <w:rFonts w:ascii="SimSun" w:hAnsi="SimSun" w:eastAsia="SimSun" w:cs="SimSun"/>
                <w:spacing w:val="9"/>
                <w:sz w:val="19"/>
                <w:szCs w:val="19"/>
              </w:rPr>
              <w:t>办机构网点接受认证，对认证结果进行公</w:t>
            </w:r>
            <w:r>
              <w:rPr>
                <w:rFonts w:ascii="SimSun" w:hAnsi="SimSun" w:eastAsia="SimSun" w:cs="SimSun"/>
                <w:spacing w:val="10"/>
                <w:sz w:val="19"/>
                <w:szCs w:val="19"/>
              </w:rPr>
              <w:t>示，并协助县级经办机构对虚报冒领人员</w:t>
            </w:r>
            <w:r>
              <w:rPr>
                <w:rFonts w:ascii="SimSun" w:hAnsi="SimSun" w:eastAsia="SimSun" w:cs="SimSun"/>
                <w:spacing w:val="13"/>
                <w:sz w:val="19"/>
                <w:szCs w:val="19"/>
              </w:rPr>
              <w:t>和未通过认证人员进行后续经办处理。</w:t>
            </w:r>
          </w:p>
        </w:tc>
        <w:tc>
          <w:tcPr>
            <w:tcW w:w="1347"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5" w:line="263" w:lineRule="auto"/>
              <w:ind w:left="264" w:right="71" w:hanging="200"/>
              <w:rPr>
                <w:rFonts w:ascii="SimSun" w:hAnsi="SimSun" w:eastAsia="SimSun" w:cs="SimSun"/>
                <w:sz w:val="20"/>
                <w:szCs w:val="20"/>
              </w:rPr>
            </w:pPr>
            <w:r>
              <w:rPr>
                <w:rFonts w:ascii="SimSun" w:hAnsi="SimSun" w:eastAsia="SimSun" w:cs="SimSun"/>
                <w:spacing w:val="-2"/>
                <w:sz w:val="19"/>
                <w:szCs w:val="19"/>
              </w:rPr>
              <w:t>人力资源社会保障部门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43" w:hRule="atLeast"/>
        </w:trPr>
        <w:tc>
          <w:tcPr>
            <w:tcW w:w="459" w:type="dxa"/>
            <w:tcBorders>
              <w:top w:val="single" w:color="000000" w:sz="2" w:space="0"/>
              <w:bottom w:val="single" w:color="000000" w:sz="2" w:space="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5" w:line="183" w:lineRule="auto"/>
              <w:ind w:firstLine="160"/>
              <w:rPr>
                <w:rFonts w:ascii="SimSun" w:hAnsi="SimSun" w:eastAsia="SimSun" w:cs="SimSun"/>
                <w:sz w:val="20"/>
                <w:szCs w:val="20"/>
              </w:rPr>
            </w:pPr>
            <w:r>
              <w:rPr>
                <w:rFonts w:ascii="SimSun" w:hAnsi="SimSun" w:eastAsia="SimSun" w:cs="SimSun"/>
                <w:sz w:val="20"/>
                <w:szCs w:val="20"/>
              </w:rPr>
              <w:t>8</w:t>
            </w:r>
          </w:p>
        </w:tc>
        <w:tc>
          <w:tcPr>
            <w:tcW w:w="1167" w:type="dxa"/>
            <w:tcBorders>
              <w:top w:val="single" w:color="000000" w:sz="2" w:space="0"/>
              <w:bottom w:val="single" w:color="000000" w:sz="2" w:space="0"/>
            </w:tcBorders>
            <w:vAlign w:val="top"/>
          </w:tcPr>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65" w:line="254" w:lineRule="auto"/>
              <w:ind w:left="41" w:right="113"/>
              <w:rPr>
                <w:rFonts w:ascii="SimSun" w:hAnsi="SimSun" w:eastAsia="SimSun" w:cs="SimSun"/>
                <w:sz w:val="20"/>
                <w:szCs w:val="20"/>
              </w:rPr>
            </w:pPr>
            <w:r>
              <w:rPr>
                <w:rFonts w:ascii="SimSun" w:hAnsi="SimSun" w:eastAsia="SimSun" w:cs="SimSun"/>
                <w:spacing w:val="-2"/>
                <w:sz w:val="20"/>
                <w:szCs w:val="20"/>
              </w:rPr>
              <w:t>城乡居民养</w:t>
            </w:r>
            <w:r>
              <w:rPr>
                <w:rFonts w:ascii="SimSun" w:hAnsi="SimSun" w:eastAsia="SimSun" w:cs="SimSun"/>
                <w:spacing w:val="-3"/>
                <w:sz w:val="20"/>
                <w:szCs w:val="20"/>
              </w:rPr>
              <w:t>老保险个人账户对账单</w:t>
            </w:r>
            <w:r>
              <w:rPr>
                <w:rFonts w:ascii="SimSun" w:hAnsi="SimSun" w:eastAsia="SimSun" w:cs="SimSun"/>
                <w:spacing w:val="8"/>
                <w:sz w:val="20"/>
                <w:szCs w:val="20"/>
              </w:rPr>
              <w:t>查询</w:t>
            </w:r>
          </w:p>
        </w:tc>
        <w:tc>
          <w:tcPr>
            <w:tcW w:w="113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61" w:line="258" w:lineRule="auto"/>
              <w:ind w:left="98" w:hanging="98"/>
              <w:rPr>
                <w:rFonts w:ascii="SimSun" w:hAnsi="SimSun" w:eastAsia="SimSun" w:cs="SimSun"/>
                <w:sz w:val="19"/>
                <w:szCs w:val="19"/>
              </w:rPr>
            </w:pPr>
            <w:r>
              <w:rPr>
                <w:rFonts w:ascii="SimSun" w:hAnsi="SimSun" w:eastAsia="SimSun" w:cs="SimSun"/>
                <w:spacing w:val="12"/>
                <w:sz w:val="19"/>
                <w:szCs w:val="19"/>
              </w:rPr>
              <w:t>《江西省人力资源和社会保障厅关于印发</w:t>
            </w:r>
            <w:r>
              <w:rPr>
                <w:rFonts w:ascii="SimSun" w:hAnsi="SimSun" w:eastAsia="SimSun" w:cs="SimSun"/>
                <w:spacing w:val="19"/>
                <w:w w:val="101"/>
                <w:sz w:val="19"/>
                <w:szCs w:val="19"/>
              </w:rPr>
              <w:t>江西省城乡居民基本养老保险经办规程</w:t>
            </w:r>
            <w:r>
              <w:rPr>
                <w:rFonts w:ascii="SimSun" w:hAnsi="SimSun" w:eastAsia="SimSun" w:cs="SimSun"/>
                <w:spacing w:val="-4"/>
                <w:sz w:val="19"/>
                <w:szCs w:val="19"/>
              </w:rPr>
              <w:t>的通知》（赣人社发〔2014〕59号）第十六</w:t>
            </w:r>
            <w:r>
              <w:rPr>
                <w:rFonts w:ascii="SimSun" w:hAnsi="SimSun" w:eastAsia="SimSun" w:cs="SimSun"/>
                <w:spacing w:val="9"/>
                <w:w w:val="103"/>
                <w:sz w:val="19"/>
                <w:szCs w:val="19"/>
              </w:rPr>
              <w:t>条:采取委托金融机构办理养老保险费扣</w:t>
            </w:r>
            <w:r>
              <w:rPr>
                <w:rFonts w:ascii="SimSun" w:hAnsi="SimSun" w:eastAsia="SimSun" w:cs="SimSun"/>
                <w:spacing w:val="9"/>
                <w:sz w:val="19"/>
                <w:szCs w:val="19"/>
              </w:rPr>
              <w:t>缴业务的地区，应采取一定方式将当年参</w:t>
            </w:r>
            <w:r>
              <w:rPr>
                <w:rFonts w:ascii="SimSun" w:hAnsi="SimSun" w:eastAsia="SimSun" w:cs="SimSun"/>
                <w:spacing w:val="6"/>
                <w:sz w:val="19"/>
                <w:szCs w:val="19"/>
              </w:rPr>
              <w:t>保缴费情况予以公示，条件允许的地区要</w:t>
            </w:r>
            <w:r>
              <w:rPr>
                <w:rFonts w:ascii="SimSun" w:hAnsi="SimSun" w:eastAsia="SimSun" w:cs="SimSun"/>
                <w:spacing w:val="9"/>
                <w:sz w:val="19"/>
                <w:szCs w:val="19"/>
              </w:rPr>
              <w:t>在参保人员所在地进行公示，并提供缴费</w:t>
            </w:r>
            <w:r>
              <w:rPr>
                <w:rFonts w:ascii="SimSun" w:hAnsi="SimSun" w:eastAsia="SimSun" w:cs="SimSun"/>
                <w:spacing w:val="19"/>
                <w:w w:val="101"/>
                <w:sz w:val="19"/>
                <w:szCs w:val="19"/>
              </w:rPr>
              <w:t>查询……</w:t>
            </w:r>
          </w:p>
        </w:tc>
        <w:tc>
          <w:tcPr>
            <w:tcW w:w="134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263" w:lineRule="auto"/>
              <w:ind w:left="264" w:right="71" w:hanging="200"/>
              <w:rPr>
                <w:rFonts w:ascii="SimSun" w:hAnsi="SimSun" w:eastAsia="SimSun" w:cs="SimSun"/>
                <w:sz w:val="20"/>
                <w:szCs w:val="20"/>
              </w:rPr>
            </w:pPr>
            <w:r>
              <w:rPr>
                <w:rFonts w:ascii="SimSun" w:hAnsi="SimSun" w:eastAsia="SimSun" w:cs="SimSun"/>
                <w:spacing w:val="-2"/>
                <w:sz w:val="19"/>
                <w:szCs w:val="19"/>
              </w:rPr>
              <w:t>人力资源社会保障部门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8" w:type="default"/>
          <w:pgSz w:w="11900" w:h="16830"/>
          <w:pgMar w:top="1430" w:right="1539" w:bottom="1910" w:left="1519" w:header="0" w:footer="1849"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6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5" w:hRule="atLeast"/>
        </w:trPr>
        <w:tc>
          <w:tcPr>
            <w:tcW w:w="479" w:type="dxa"/>
            <w:tcBorders>
              <w:top w:val="single" w:color="000000" w:sz="2" w:space="0"/>
              <w:bottom w:val="single" w:color="000000" w:sz="2" w:space="0"/>
            </w:tcBorders>
            <w:vAlign w:val="top"/>
          </w:tcPr>
          <w:p>
            <w:pPr>
              <w:spacing w:before="104" w:line="221" w:lineRule="auto"/>
              <w:ind w:firstLine="29"/>
              <w:rPr>
                <w:rFonts w:ascii="SimSun" w:hAnsi="SimSun" w:eastAsia="SimSun" w:cs="SimSun"/>
                <w:sz w:val="19"/>
                <w:szCs w:val="19"/>
              </w:rPr>
            </w:pPr>
            <w:r>
              <w:rPr>
                <w:rFonts w:ascii="SimSun" w:hAnsi="SimSun" w:eastAsia="SimSun" w:cs="SimSun"/>
                <w:spacing w:val="-2"/>
                <w:sz w:val="19"/>
                <w:szCs w:val="19"/>
              </w:rPr>
              <w:t>序号</w:t>
            </w:r>
          </w:p>
        </w:tc>
        <w:tc>
          <w:tcPr>
            <w:tcW w:w="1137" w:type="dxa"/>
            <w:tcBorders>
              <w:top w:val="single" w:color="000000" w:sz="2" w:space="0"/>
              <w:bottom w:val="single" w:color="000000" w:sz="2" w:space="0"/>
            </w:tcBorders>
            <w:vAlign w:val="top"/>
          </w:tcPr>
          <w:p>
            <w:pPr>
              <w:spacing w:before="105" w:line="220" w:lineRule="auto"/>
              <w:ind w:firstLine="160"/>
              <w:rPr>
                <w:rFonts w:ascii="SimSun" w:hAnsi="SimSun" w:eastAsia="SimSun" w:cs="SimSun"/>
                <w:sz w:val="19"/>
                <w:szCs w:val="19"/>
              </w:rPr>
            </w:pPr>
            <w:r>
              <w:rPr>
                <w:rFonts w:ascii="SimSun" w:hAnsi="SimSun" w:eastAsia="SimSun" w:cs="SimSun"/>
                <w:spacing w:val="-2"/>
                <w:sz w:val="19"/>
                <w:szCs w:val="19"/>
              </w:rPr>
              <w:t>事项名称</w:t>
            </w:r>
          </w:p>
        </w:tc>
        <w:tc>
          <w:tcPr>
            <w:tcW w:w="1167" w:type="dxa"/>
            <w:tcBorders>
              <w:top w:val="single" w:color="000000" w:sz="2" w:space="0"/>
              <w:bottom w:val="single" w:color="000000" w:sz="2" w:space="0"/>
            </w:tcBorders>
            <w:vAlign w:val="top"/>
          </w:tcPr>
          <w:p>
            <w:pPr>
              <w:spacing w:before="105" w:line="219" w:lineRule="auto"/>
              <w:ind w:firstLine="183"/>
              <w:rPr>
                <w:rFonts w:ascii="SimSun" w:hAnsi="SimSun" w:eastAsia="SimSun" w:cs="SimSun"/>
                <w:sz w:val="19"/>
                <w:szCs w:val="19"/>
              </w:rPr>
            </w:pPr>
            <w:r>
              <w:rPr>
                <w:rFonts w:ascii="SimSun" w:hAnsi="SimSun" w:eastAsia="SimSun" w:cs="SimSun"/>
                <w:spacing w:val="-3"/>
                <w:sz w:val="19"/>
                <w:szCs w:val="19"/>
              </w:rPr>
              <w:t>办理方式</w:t>
            </w:r>
          </w:p>
        </w:tc>
        <w:tc>
          <w:tcPr>
            <w:tcW w:w="375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67" w:type="dxa"/>
            <w:tcBorders>
              <w:top w:val="single" w:color="000000" w:sz="2" w:space="0"/>
              <w:bottom w:val="single" w:color="000000" w:sz="2" w:space="0"/>
            </w:tcBorders>
            <w:vAlign w:val="top"/>
          </w:tcPr>
          <w:p>
            <w:pPr>
              <w:spacing w:before="105" w:line="219" w:lineRule="auto"/>
              <w:ind w:firstLine="10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803" w:hRule="atLeast"/>
        </w:trPr>
        <w:tc>
          <w:tcPr>
            <w:tcW w:w="479"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61" w:line="183" w:lineRule="auto"/>
              <w:ind w:firstLine="170"/>
              <w:rPr>
                <w:rFonts w:ascii="SimSun" w:hAnsi="SimSun" w:eastAsia="SimSun" w:cs="SimSun"/>
                <w:sz w:val="19"/>
                <w:szCs w:val="19"/>
              </w:rPr>
            </w:pPr>
            <w:r>
              <w:rPr>
                <w:rFonts w:ascii="SimSun" w:hAnsi="SimSun" w:eastAsia="SimSun" w:cs="SimSun"/>
                <w:sz w:val="19"/>
                <w:szCs w:val="19"/>
              </w:rPr>
              <w:t>9</w:t>
            </w:r>
          </w:p>
        </w:tc>
        <w:tc>
          <w:tcPr>
            <w:tcW w:w="1137" w:type="dxa"/>
            <w:tcBorders>
              <w:top w:val="single" w:color="000000" w:sz="2" w:space="0"/>
              <w:bottom w:val="single" w:color="000000" w:sz="2" w:space="0"/>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55" w:line="287" w:lineRule="auto"/>
              <w:ind w:left="41"/>
              <w:rPr>
                <w:rFonts w:ascii="SimSun" w:hAnsi="SimSun" w:eastAsia="SimSun" w:cs="SimSun"/>
                <w:sz w:val="17"/>
                <w:szCs w:val="17"/>
              </w:rPr>
            </w:pPr>
            <w:r>
              <w:rPr>
                <w:rFonts w:ascii="SimSun" w:hAnsi="SimSun" w:eastAsia="SimSun" w:cs="SimSun"/>
                <w:spacing w:val="3"/>
                <w:sz w:val="17"/>
                <w:szCs w:val="17"/>
              </w:rPr>
              <w:t>社会保障卡</w:t>
            </w:r>
            <w:r>
              <w:rPr>
                <w:rFonts w:ascii="SimSun" w:hAnsi="SimSun" w:eastAsia="SimSun" w:cs="SimSun"/>
                <w:spacing w:val="8"/>
                <w:sz w:val="17"/>
                <w:szCs w:val="17"/>
              </w:rPr>
              <w:t>服务（申领、</w:t>
            </w:r>
            <w:r>
              <w:rPr>
                <w:rFonts w:ascii="SimSun" w:hAnsi="SimSun" w:eastAsia="SimSun" w:cs="SimSun"/>
                <w:spacing w:val="9"/>
                <w:sz w:val="17"/>
                <w:szCs w:val="17"/>
              </w:rPr>
              <w:t>启用、应用</w:t>
            </w:r>
            <w:r>
              <w:rPr>
                <w:rFonts w:ascii="SimSun" w:hAnsi="SimSun" w:eastAsia="SimSun" w:cs="SimSun"/>
                <w:spacing w:val="12"/>
                <w:sz w:val="17"/>
                <w:szCs w:val="17"/>
              </w:rPr>
              <w:t>状态查询、</w:t>
            </w:r>
            <w:r>
              <w:rPr>
                <w:rFonts w:ascii="SimSun" w:hAnsi="SimSun" w:eastAsia="SimSun" w:cs="SimSun"/>
                <w:spacing w:val="17"/>
                <w:w w:val="103"/>
                <w:sz w:val="17"/>
                <w:szCs w:val="17"/>
              </w:rPr>
              <w:t>信息变更、</w:t>
            </w:r>
            <w:r>
              <w:rPr>
                <w:rFonts w:ascii="SimSun" w:hAnsi="SimSun" w:eastAsia="SimSun" w:cs="SimSun"/>
                <w:spacing w:val="8"/>
                <w:sz w:val="17"/>
                <w:szCs w:val="17"/>
              </w:rPr>
              <w:t>应用锁定与</w:t>
            </w:r>
            <w:r>
              <w:rPr>
                <w:rFonts w:ascii="SimSun" w:hAnsi="SimSun" w:eastAsia="SimSun" w:cs="SimSun"/>
                <w:spacing w:val="4"/>
                <w:sz w:val="17"/>
                <w:szCs w:val="17"/>
              </w:rPr>
              <w:t>解锁、密码</w:t>
            </w:r>
            <w:r>
              <w:rPr>
                <w:rFonts w:ascii="SimSun" w:hAnsi="SimSun" w:eastAsia="SimSun" w:cs="SimSun"/>
                <w:spacing w:val="-4"/>
                <w:sz w:val="17"/>
                <w:szCs w:val="17"/>
              </w:rPr>
              <w:t>修改与重</w:t>
            </w:r>
            <w:r>
              <w:rPr>
                <w:rFonts w:ascii="SimSun" w:hAnsi="SimSun" w:eastAsia="SimSun" w:cs="SimSun"/>
                <w:spacing w:val="8"/>
                <w:sz w:val="17"/>
                <w:szCs w:val="17"/>
              </w:rPr>
              <w:t>置、挂失与解挂、补领、换领、换发、</w:t>
            </w:r>
            <w:r>
              <w:rPr>
                <w:rFonts w:ascii="SimSun" w:hAnsi="SimSun" w:eastAsia="SimSun" w:cs="SimSun"/>
                <w:spacing w:val="-2"/>
                <w:sz w:val="17"/>
                <w:szCs w:val="17"/>
              </w:rPr>
              <w:t>注销）</w:t>
            </w:r>
          </w:p>
        </w:tc>
        <w:tc>
          <w:tcPr>
            <w:tcW w:w="116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2" w:line="221" w:lineRule="auto"/>
              <w:ind w:firstLine="94"/>
              <w:rPr>
                <w:rFonts w:ascii="SimSun" w:hAnsi="SimSun" w:eastAsia="SimSun" w:cs="SimSun"/>
                <w:sz w:val="19"/>
                <w:szCs w:val="19"/>
              </w:rPr>
            </w:pPr>
            <w:r>
              <w:rPr>
                <w:rFonts w:ascii="SimSun" w:hAnsi="SimSun" w:eastAsia="SimSun" w:cs="SimSun"/>
                <w:spacing w:val="6"/>
                <w:sz w:val="19"/>
                <w:szCs w:val="19"/>
              </w:rPr>
              <w:t>咨询、指引</w:t>
            </w:r>
          </w:p>
        </w:tc>
        <w:tc>
          <w:tcPr>
            <w:tcW w:w="3752"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59" w:line="229" w:lineRule="auto"/>
              <w:rPr>
                <w:rFonts w:ascii="SimSun" w:hAnsi="SimSun" w:eastAsia="SimSun" w:cs="SimSun"/>
                <w:sz w:val="18"/>
                <w:szCs w:val="18"/>
              </w:rPr>
            </w:pPr>
            <w:r>
              <w:rPr>
                <w:rFonts w:ascii="SimSun" w:hAnsi="SimSun" w:eastAsia="SimSun" w:cs="SimSun"/>
                <w:spacing w:val="18"/>
                <w:w w:val="103"/>
                <w:sz w:val="18"/>
                <w:szCs w:val="18"/>
              </w:rPr>
              <w:t>《江西省人力资源和社会保障厅关于切实</w:t>
            </w:r>
          </w:p>
          <w:p>
            <w:pPr>
              <w:spacing w:before="14" w:line="280" w:lineRule="auto"/>
              <w:ind w:left="57"/>
              <w:rPr>
                <w:rFonts w:ascii="SimSun" w:hAnsi="SimSun" w:eastAsia="SimSun" w:cs="SimSun"/>
                <w:sz w:val="18"/>
                <w:szCs w:val="18"/>
              </w:rPr>
            </w:pPr>
            <w:r>
              <w:rPr>
                <w:rFonts w:ascii="SimSun" w:hAnsi="SimSun" w:eastAsia="SimSun" w:cs="SimSun"/>
                <w:spacing w:val="18"/>
                <w:w w:val="108"/>
                <w:sz w:val="18"/>
                <w:szCs w:val="18"/>
              </w:rPr>
              <w:t>做好江西省社会保障卡管理服务工作的</w:t>
            </w:r>
            <w:r>
              <w:rPr>
                <w:rFonts w:ascii="SimSun" w:hAnsi="SimSun" w:eastAsia="SimSun" w:cs="SimSun"/>
                <w:spacing w:val="1"/>
                <w:sz w:val="18"/>
                <w:szCs w:val="18"/>
              </w:rPr>
              <w:t>通知》（赣人社字〔2013〕92号）:三、责任</w:t>
            </w:r>
            <w:r>
              <w:rPr>
                <w:rFonts w:ascii="SimSun" w:hAnsi="SimSun" w:eastAsia="SimSun" w:cs="SimSun"/>
                <w:spacing w:val="10"/>
                <w:w w:val="106"/>
                <w:sz w:val="18"/>
                <w:szCs w:val="18"/>
              </w:rPr>
              <w:t>分工。5.乡镇（街道）劳动就业和社会保</w:t>
            </w:r>
            <w:r>
              <w:rPr>
                <w:rFonts w:ascii="SimSun" w:hAnsi="SimSun" w:eastAsia="SimSun" w:cs="SimSun"/>
                <w:spacing w:val="19"/>
                <w:w w:val="108"/>
                <w:sz w:val="18"/>
                <w:szCs w:val="18"/>
              </w:rPr>
              <w:t>障事务所职责。具体负责本辖区社会保</w:t>
            </w:r>
            <w:r>
              <w:rPr>
                <w:rFonts w:ascii="SimSun" w:hAnsi="SimSun" w:eastAsia="SimSun" w:cs="SimSun"/>
                <w:spacing w:val="18"/>
                <w:w w:val="101"/>
                <w:sz w:val="18"/>
                <w:szCs w:val="18"/>
              </w:rPr>
              <w:t>障卡发放、宣传及其他日常业务办理。</w:t>
            </w:r>
          </w:p>
        </w:tc>
        <w:tc>
          <w:tcPr>
            <w:tcW w:w="1367"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2" w:line="267" w:lineRule="auto"/>
              <w:ind w:left="294" w:right="110" w:hanging="190"/>
              <w:rPr>
                <w:rFonts w:ascii="SimSun" w:hAnsi="SimSun" w:eastAsia="SimSun" w:cs="SimSun"/>
                <w:sz w:val="19"/>
                <w:szCs w:val="19"/>
              </w:rPr>
            </w:pPr>
            <w:r>
              <w:rPr>
                <w:rFonts w:ascii="SimSun" w:hAnsi="SimSun" w:eastAsia="SimSun" w:cs="SimSun"/>
                <w:spacing w:val="-2"/>
                <w:sz w:val="19"/>
                <w:szCs w:val="19"/>
              </w:rPr>
              <w:t>人力资源社会保障部门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03" w:hRule="atLeast"/>
        </w:trPr>
        <w:tc>
          <w:tcPr>
            <w:tcW w:w="479"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183" w:lineRule="auto"/>
              <w:ind w:firstLine="130"/>
              <w:rPr>
                <w:rFonts w:ascii="SimSun" w:hAnsi="SimSun" w:eastAsia="SimSun" w:cs="SimSun"/>
                <w:sz w:val="19"/>
                <w:szCs w:val="19"/>
              </w:rPr>
            </w:pPr>
            <w:r>
              <w:rPr>
                <w:rFonts w:ascii="SimSun" w:hAnsi="SimSun" w:eastAsia="SimSun" w:cs="SimSun"/>
                <w:spacing w:val="-6"/>
                <w:sz w:val="19"/>
                <w:szCs w:val="19"/>
              </w:rPr>
              <w:t>10</w:t>
            </w:r>
          </w:p>
        </w:tc>
        <w:tc>
          <w:tcPr>
            <w:tcW w:w="1137"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1" w:line="221" w:lineRule="auto"/>
              <w:ind w:firstLine="41"/>
              <w:rPr>
                <w:rFonts w:ascii="SimSun" w:hAnsi="SimSun" w:eastAsia="SimSun" w:cs="SimSun"/>
                <w:sz w:val="19"/>
                <w:szCs w:val="19"/>
              </w:rPr>
            </w:pPr>
            <w:r>
              <w:rPr>
                <w:rFonts w:ascii="SimSun" w:hAnsi="SimSun" w:eastAsia="SimSun" w:cs="SimSun"/>
                <w:spacing w:val="-2"/>
                <w:sz w:val="19"/>
                <w:szCs w:val="19"/>
              </w:rPr>
              <w:t>求职登记</w:t>
            </w:r>
          </w:p>
        </w:tc>
        <w:tc>
          <w:tcPr>
            <w:tcW w:w="1167"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2" w:line="219" w:lineRule="auto"/>
              <w:ind w:firstLine="374"/>
              <w:rPr>
                <w:rFonts w:ascii="SimSun" w:hAnsi="SimSun" w:eastAsia="SimSun" w:cs="SimSun"/>
                <w:sz w:val="19"/>
                <w:szCs w:val="19"/>
              </w:rPr>
            </w:pPr>
            <w:r>
              <w:rPr>
                <w:rFonts w:ascii="SimSun" w:hAnsi="SimSun" w:eastAsia="SimSun" w:cs="SimSun"/>
                <w:spacing w:val="5"/>
                <w:sz w:val="19"/>
                <w:szCs w:val="19"/>
              </w:rPr>
              <w:t>办结</w:t>
            </w:r>
          </w:p>
        </w:tc>
        <w:tc>
          <w:tcPr>
            <w:tcW w:w="3752" w:type="dxa"/>
            <w:tcBorders>
              <w:top w:val="single" w:color="000000" w:sz="2" w:space="0"/>
              <w:bottom w:val="single" w:color="000000" w:sz="2" w:space="0"/>
            </w:tcBorders>
            <w:vAlign w:val="top"/>
          </w:tcPr>
          <w:p>
            <w:pPr>
              <w:spacing w:line="312" w:lineRule="auto"/>
              <w:rPr>
                <w:rFonts w:ascii="Arial"/>
                <w:sz w:val="21"/>
              </w:rPr>
            </w:pPr>
          </w:p>
          <w:p>
            <w:pPr>
              <w:spacing w:line="312" w:lineRule="auto"/>
              <w:rPr>
                <w:rFonts w:ascii="Arial"/>
                <w:sz w:val="21"/>
              </w:rPr>
            </w:pPr>
          </w:p>
          <w:p>
            <w:pPr>
              <w:spacing w:before="58" w:line="273" w:lineRule="auto"/>
              <w:ind w:left="93" w:right="17" w:hanging="94"/>
              <w:rPr>
                <w:rFonts w:ascii="SimSun" w:hAnsi="SimSun" w:eastAsia="SimSun" w:cs="SimSun"/>
                <w:sz w:val="18"/>
                <w:szCs w:val="18"/>
              </w:rPr>
            </w:pPr>
            <w:r>
              <w:rPr>
                <w:rFonts w:ascii="SimSun" w:hAnsi="SimSun" w:eastAsia="SimSun" w:cs="SimSun"/>
                <w:spacing w:val="13"/>
                <w:sz w:val="18"/>
                <w:szCs w:val="18"/>
              </w:rPr>
              <w:t>《就业服务与就业管理规定》（劳动和社会</w:t>
            </w:r>
            <w:r>
              <w:rPr>
                <w:rFonts w:ascii="SimSun" w:hAnsi="SimSun" w:eastAsia="SimSun" w:cs="SimSun"/>
                <w:spacing w:val="8"/>
                <w:sz w:val="18"/>
                <w:szCs w:val="18"/>
              </w:rPr>
              <w:t>保障部令第28号公布，2018年12月14</w:t>
            </w:r>
            <w:r>
              <w:rPr>
                <w:rFonts w:ascii="SimSun" w:hAnsi="SimSun" w:eastAsia="SimSun" w:cs="SimSun"/>
                <w:spacing w:val="18"/>
                <w:sz w:val="18"/>
                <w:szCs w:val="18"/>
              </w:rPr>
              <w:t>日《人力资源社会保障部关于修改部分规</w:t>
            </w:r>
            <w:r>
              <w:rPr>
                <w:rFonts w:ascii="SimSun" w:hAnsi="SimSun" w:eastAsia="SimSun" w:cs="SimSun"/>
                <w:spacing w:val="9"/>
                <w:w w:val="102"/>
                <w:sz w:val="18"/>
                <w:szCs w:val="18"/>
              </w:rPr>
              <w:t>章的决定》第三次修订）第二十五条:公共</w:t>
            </w:r>
            <w:r>
              <w:rPr>
                <w:rFonts w:ascii="SimSun" w:hAnsi="SimSun" w:eastAsia="SimSun" w:cs="SimSun"/>
                <w:spacing w:val="18"/>
                <w:w w:val="108"/>
                <w:sz w:val="18"/>
                <w:szCs w:val="18"/>
              </w:rPr>
              <w:t>就业服务机构应当免费为劳动者提供以</w:t>
            </w:r>
            <w:r>
              <w:rPr>
                <w:rFonts w:ascii="SimSun" w:hAnsi="SimSun" w:eastAsia="SimSun" w:cs="SimSun"/>
                <w:spacing w:val="7"/>
                <w:sz w:val="18"/>
                <w:szCs w:val="18"/>
              </w:rPr>
              <w:t>下服务:（一）就业政策法规咨询;（二）职</w:t>
            </w:r>
            <w:r>
              <w:rPr>
                <w:rFonts w:ascii="SimSun" w:hAnsi="SimSun" w:eastAsia="SimSun" w:cs="SimSun"/>
                <w:spacing w:val="18"/>
                <w:sz w:val="18"/>
                <w:szCs w:val="18"/>
              </w:rPr>
              <w:t>业供求信息、市场工资指导价位信息和职</w:t>
            </w:r>
            <w:r>
              <w:rPr>
                <w:rFonts w:ascii="SimSun" w:hAnsi="SimSun" w:eastAsia="SimSun" w:cs="SimSun"/>
                <w:spacing w:val="10"/>
                <w:w w:val="101"/>
                <w:sz w:val="18"/>
                <w:szCs w:val="18"/>
              </w:rPr>
              <w:t>业培训信息发布;（三）职业指导和职业介</w:t>
            </w:r>
          </w:p>
          <w:p>
            <w:pPr>
              <w:spacing w:before="11" w:line="220" w:lineRule="auto"/>
              <w:ind w:firstLine="57"/>
              <w:rPr>
                <w:rFonts w:ascii="SimSun" w:hAnsi="SimSun" w:eastAsia="SimSun" w:cs="SimSun"/>
                <w:sz w:val="19"/>
                <w:szCs w:val="19"/>
              </w:rPr>
            </w:pPr>
            <w:r>
              <w:rPr>
                <w:rFonts w:ascii="SimSun" w:hAnsi="SimSun" w:eastAsia="SimSun" w:cs="SimSun"/>
                <w:spacing w:val="10"/>
                <w:w w:val="101"/>
                <w:sz w:val="19"/>
                <w:szCs w:val="19"/>
              </w:rPr>
              <w:t>绍;（四）对就业困难人员实施就业援助;</w:t>
            </w:r>
          </w:p>
          <w:p>
            <w:pPr>
              <w:spacing w:before="13" w:line="230" w:lineRule="auto"/>
              <w:rPr>
                <w:rFonts w:ascii="SimSun" w:hAnsi="SimSun" w:eastAsia="SimSun" w:cs="SimSun"/>
                <w:sz w:val="18"/>
                <w:szCs w:val="18"/>
              </w:rPr>
            </w:pPr>
            <w:r>
              <w:rPr>
                <w:rFonts w:ascii="SimSun" w:hAnsi="SimSun" w:eastAsia="SimSun" w:cs="SimSun"/>
                <w:spacing w:val="9"/>
                <w:w w:val="112"/>
                <w:sz w:val="18"/>
                <w:szCs w:val="18"/>
              </w:rPr>
              <w:t>（五）办理就业登记、失业登记等事务;</w:t>
            </w:r>
          </w:p>
          <w:p>
            <w:pPr>
              <w:spacing w:before="45" w:line="230" w:lineRule="auto"/>
              <w:rPr>
                <w:rFonts w:ascii="SimSun" w:hAnsi="SimSun" w:eastAsia="SimSun" w:cs="SimSun"/>
                <w:sz w:val="18"/>
                <w:szCs w:val="18"/>
              </w:rPr>
            </w:pPr>
            <w:r>
              <w:rPr>
                <w:rFonts w:ascii="SimSun" w:hAnsi="SimSun" w:eastAsia="SimSun" w:cs="SimSun"/>
                <w:spacing w:val="18"/>
                <w:w w:val="102"/>
                <w:sz w:val="18"/>
                <w:szCs w:val="18"/>
              </w:rPr>
              <w:t>（六）其他公共就业服务。</w:t>
            </w:r>
          </w:p>
        </w:tc>
        <w:tc>
          <w:tcPr>
            <w:tcW w:w="1367"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2" w:line="276" w:lineRule="auto"/>
              <w:ind w:left="294" w:right="110" w:hanging="190"/>
              <w:rPr>
                <w:rFonts w:ascii="SimSun" w:hAnsi="SimSun" w:eastAsia="SimSun" w:cs="SimSun"/>
                <w:sz w:val="19"/>
                <w:szCs w:val="19"/>
              </w:rPr>
            </w:pPr>
            <w:r>
              <w:rPr>
                <w:rFonts w:ascii="SimSun" w:hAnsi="SimSun" w:eastAsia="SimSun" w:cs="SimSun"/>
                <w:spacing w:val="-2"/>
                <w:sz w:val="19"/>
                <w:szCs w:val="19"/>
              </w:rPr>
              <w:t>人力资源社会保障部门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14" w:hRule="atLeast"/>
        </w:trPr>
        <w:tc>
          <w:tcPr>
            <w:tcW w:w="479" w:type="dxa"/>
            <w:tcBorders>
              <w:top w:val="single" w:color="000000" w:sz="2" w:space="0"/>
              <w:bottom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61" w:line="185" w:lineRule="auto"/>
              <w:ind w:firstLine="130"/>
              <w:rPr>
                <w:rFonts w:ascii="SimSun" w:hAnsi="SimSun" w:eastAsia="SimSun" w:cs="SimSun"/>
                <w:sz w:val="19"/>
                <w:szCs w:val="19"/>
              </w:rPr>
            </w:pPr>
            <w:r>
              <w:rPr>
                <w:rFonts w:ascii="SimSun" w:hAnsi="SimSun" w:eastAsia="SimSun" w:cs="SimSun"/>
                <w:spacing w:val="-6"/>
                <w:sz w:val="19"/>
                <w:szCs w:val="19"/>
              </w:rPr>
              <w:t>11</w:t>
            </w:r>
          </w:p>
        </w:tc>
        <w:tc>
          <w:tcPr>
            <w:tcW w:w="1137" w:type="dxa"/>
            <w:tcBorders>
              <w:top w:val="single" w:color="000000" w:sz="2" w:space="0"/>
              <w:bottom w:val="single" w:color="000000" w:sz="2" w:space="0"/>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2" w:line="261" w:lineRule="auto"/>
              <w:ind w:left="40" w:right="113" w:hanging="9"/>
              <w:rPr>
                <w:rFonts w:ascii="SimSun" w:hAnsi="SimSun" w:eastAsia="SimSun" w:cs="SimSun"/>
                <w:sz w:val="19"/>
                <w:szCs w:val="19"/>
              </w:rPr>
            </w:pPr>
            <w:r>
              <w:rPr>
                <w:rFonts w:ascii="SimSun" w:hAnsi="SimSun" w:eastAsia="SimSun" w:cs="SimSun"/>
                <w:spacing w:val="4"/>
                <w:sz w:val="19"/>
                <w:szCs w:val="19"/>
              </w:rPr>
              <w:t>提供就业岗</w:t>
            </w:r>
            <w:r>
              <w:rPr>
                <w:rFonts w:ascii="SimSun" w:hAnsi="SimSun" w:eastAsia="SimSun" w:cs="SimSun"/>
                <w:spacing w:val="-2"/>
                <w:sz w:val="19"/>
                <w:szCs w:val="19"/>
              </w:rPr>
              <w:t>位信息、职业介绍、职业指导等就业服务</w:t>
            </w:r>
          </w:p>
        </w:tc>
        <w:tc>
          <w:tcPr>
            <w:tcW w:w="1167" w:type="dxa"/>
            <w:tcBorders>
              <w:top w:val="single" w:color="000000" w:sz="2" w:space="0"/>
              <w:bottom w:val="single" w:color="000000" w:sz="2"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2" w:line="219" w:lineRule="auto"/>
              <w:ind w:firstLine="374"/>
              <w:rPr>
                <w:rFonts w:ascii="SimSun" w:hAnsi="SimSun" w:eastAsia="SimSun" w:cs="SimSun"/>
                <w:sz w:val="19"/>
                <w:szCs w:val="19"/>
              </w:rPr>
            </w:pPr>
            <w:r>
              <w:rPr>
                <w:rFonts w:ascii="SimSun" w:hAnsi="SimSun" w:eastAsia="SimSun" w:cs="SimSun"/>
                <w:spacing w:val="5"/>
                <w:sz w:val="19"/>
                <w:szCs w:val="19"/>
              </w:rPr>
              <w:t>办结</w:t>
            </w:r>
          </w:p>
        </w:tc>
        <w:tc>
          <w:tcPr>
            <w:tcW w:w="3752" w:type="dxa"/>
            <w:tcBorders>
              <w:top w:val="single" w:color="000000" w:sz="2" w:space="0"/>
              <w:bottom w:val="single" w:color="000000" w:sz="2" w:space="0"/>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59" w:line="275" w:lineRule="auto"/>
              <w:ind w:left="93" w:hanging="93"/>
              <w:rPr>
                <w:rFonts w:ascii="SimSun" w:hAnsi="SimSun" w:eastAsia="SimSun" w:cs="SimSun"/>
                <w:sz w:val="18"/>
                <w:szCs w:val="18"/>
              </w:rPr>
            </w:pPr>
            <w:r>
              <w:rPr>
                <w:rFonts w:ascii="SimSun" w:hAnsi="SimSun" w:eastAsia="SimSun" w:cs="SimSun"/>
                <w:spacing w:val="8"/>
                <w:sz w:val="18"/>
                <w:szCs w:val="18"/>
              </w:rPr>
              <w:t>《社会救助暂行办法》（国务院令第649号</w:t>
            </w:r>
            <w:r>
              <w:rPr>
                <w:rFonts w:ascii="SimSun" w:hAnsi="SimSun" w:eastAsia="SimSun" w:cs="SimSun"/>
                <w:spacing w:val="5"/>
                <w:sz w:val="18"/>
                <w:szCs w:val="18"/>
              </w:rPr>
              <w:t>公布，第709号修正）第四十四条:申请就</w:t>
            </w:r>
            <w:r>
              <w:rPr>
                <w:rFonts w:ascii="SimSun" w:hAnsi="SimSun" w:eastAsia="SimSun" w:cs="SimSun"/>
                <w:spacing w:val="17"/>
                <w:sz w:val="18"/>
                <w:szCs w:val="18"/>
              </w:rPr>
              <w:t>业救助的，应当向住所地街道、社区公共</w:t>
            </w:r>
            <w:r>
              <w:rPr>
                <w:rFonts w:ascii="SimSun" w:hAnsi="SimSun" w:eastAsia="SimSun" w:cs="SimSun"/>
                <w:spacing w:val="18"/>
                <w:w w:val="101"/>
                <w:sz w:val="18"/>
                <w:szCs w:val="18"/>
              </w:rPr>
              <w:t>就业服务机构提出，公共就业服务机构核</w:t>
            </w:r>
            <w:r>
              <w:rPr>
                <w:rFonts w:ascii="SimSun" w:hAnsi="SimSun" w:eastAsia="SimSun" w:cs="SimSun"/>
                <w:spacing w:val="18"/>
                <w:w w:val="107"/>
                <w:sz w:val="18"/>
                <w:szCs w:val="18"/>
              </w:rPr>
              <w:t>实后予以登记，并免费提供就业岗位信</w:t>
            </w:r>
            <w:r>
              <w:rPr>
                <w:rFonts w:ascii="SimSun" w:hAnsi="SimSun" w:eastAsia="SimSun" w:cs="SimSun"/>
                <w:spacing w:val="12"/>
                <w:sz w:val="18"/>
                <w:szCs w:val="18"/>
              </w:rPr>
              <w:t>息、职业介绍、职业指导等就业服务。</w:t>
            </w:r>
          </w:p>
        </w:tc>
        <w:tc>
          <w:tcPr>
            <w:tcW w:w="1367" w:type="dxa"/>
            <w:tcBorders>
              <w:top w:val="single" w:color="000000" w:sz="2" w:space="0"/>
              <w:bottom w:val="single" w:color="000000" w:sz="2" w:space="0"/>
            </w:tcBorders>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61" w:line="285" w:lineRule="auto"/>
              <w:ind w:left="294" w:right="110" w:hanging="190"/>
              <w:rPr>
                <w:rFonts w:ascii="SimSun" w:hAnsi="SimSun" w:eastAsia="SimSun" w:cs="SimSun"/>
                <w:sz w:val="19"/>
                <w:szCs w:val="19"/>
              </w:rPr>
            </w:pPr>
            <w:r>
              <w:rPr>
                <w:rFonts w:ascii="SimSun" w:hAnsi="SimSun" w:eastAsia="SimSun" w:cs="SimSun"/>
                <w:spacing w:val="-2"/>
                <w:sz w:val="19"/>
                <w:szCs w:val="19"/>
              </w:rPr>
              <w:t>人力资源社会保障部门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9" w:type="default"/>
          <w:pgSz w:w="11900" w:h="16830"/>
          <w:pgMar w:top="1430" w:right="1539" w:bottom="400" w:left="1509" w:header="0" w:footer="0"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67"/>
        <w:gridCol w:w="3742"/>
        <w:gridCol w:w="136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5" w:hRule="atLeast"/>
        </w:trPr>
        <w:tc>
          <w:tcPr>
            <w:tcW w:w="479" w:type="dxa"/>
            <w:tcBorders>
              <w:top w:val="single" w:color="000000" w:sz="2" w:space="0"/>
              <w:bottom w:val="single" w:color="000000" w:sz="2" w:space="0"/>
            </w:tcBorders>
            <w:vAlign w:val="top"/>
          </w:tcPr>
          <w:p>
            <w:pPr>
              <w:spacing w:before="94" w:line="221" w:lineRule="auto"/>
              <w:ind w:firstLine="19"/>
              <w:rPr>
                <w:rFonts w:ascii="SimSun" w:hAnsi="SimSun" w:eastAsia="SimSun" w:cs="SimSun"/>
                <w:sz w:val="20"/>
                <w:szCs w:val="20"/>
              </w:rPr>
            </w:pPr>
            <w:r>
              <w:rPr>
                <w:rFonts w:ascii="SimSun" w:hAnsi="SimSun" w:eastAsia="SimSun" w:cs="SimSun"/>
                <w:spacing w:val="-2"/>
                <w:sz w:val="20"/>
                <w:szCs w:val="20"/>
              </w:rPr>
              <w:t>序号</w:t>
            </w:r>
          </w:p>
        </w:tc>
        <w:tc>
          <w:tcPr>
            <w:tcW w:w="1137" w:type="dxa"/>
            <w:tcBorders>
              <w:top w:val="single" w:color="000000" w:sz="2" w:space="0"/>
              <w:bottom w:val="single" w:color="000000" w:sz="2" w:space="0"/>
            </w:tcBorders>
            <w:vAlign w:val="top"/>
          </w:tcPr>
          <w:p>
            <w:pPr>
              <w:spacing w:before="95" w:line="220" w:lineRule="auto"/>
              <w:ind w:firstLine="150"/>
              <w:rPr>
                <w:rFonts w:ascii="SimSun" w:hAnsi="SimSun" w:eastAsia="SimSun" w:cs="SimSun"/>
                <w:sz w:val="20"/>
                <w:szCs w:val="20"/>
              </w:rPr>
            </w:pPr>
            <w:r>
              <w:rPr>
                <w:rFonts w:ascii="SimSun" w:hAnsi="SimSun" w:eastAsia="SimSun" w:cs="SimSun"/>
                <w:spacing w:val="-2"/>
                <w:sz w:val="20"/>
                <w:szCs w:val="20"/>
              </w:rPr>
              <w:t>事项名称</w:t>
            </w:r>
          </w:p>
        </w:tc>
        <w:tc>
          <w:tcPr>
            <w:tcW w:w="1167" w:type="dxa"/>
            <w:tcBorders>
              <w:top w:val="single" w:color="000000" w:sz="2" w:space="0"/>
              <w:bottom w:val="single" w:color="000000" w:sz="2" w:space="0"/>
            </w:tcBorders>
            <w:vAlign w:val="top"/>
          </w:tcPr>
          <w:p>
            <w:pPr>
              <w:spacing w:before="95" w:line="219" w:lineRule="auto"/>
              <w:ind w:firstLine="163"/>
              <w:rPr>
                <w:rFonts w:ascii="SimSun" w:hAnsi="SimSun" w:eastAsia="SimSun" w:cs="SimSun"/>
                <w:sz w:val="20"/>
                <w:szCs w:val="20"/>
              </w:rPr>
            </w:pPr>
            <w:r>
              <w:rPr>
                <w:rFonts w:ascii="SimSun" w:hAnsi="SimSun" w:eastAsia="SimSun" w:cs="SimSun"/>
                <w:spacing w:val="-3"/>
                <w:sz w:val="20"/>
                <w:szCs w:val="20"/>
              </w:rPr>
              <w:t>办理方式</w:t>
            </w:r>
          </w:p>
        </w:tc>
        <w:tc>
          <w:tcPr>
            <w:tcW w:w="374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20"/>
                <w:szCs w:val="20"/>
              </w:rPr>
            </w:pPr>
            <w:r>
              <w:rPr>
                <w:rFonts w:ascii="SimSun" w:hAnsi="SimSun" w:eastAsia="SimSun" w:cs="SimSun"/>
                <w:spacing w:val="-8"/>
                <w:sz w:val="20"/>
                <w:szCs w:val="20"/>
              </w:rPr>
              <w:t>实施依据</w:t>
            </w:r>
          </w:p>
        </w:tc>
        <w:tc>
          <w:tcPr>
            <w:tcW w:w="1367" w:type="dxa"/>
            <w:tcBorders>
              <w:top w:val="single" w:color="000000" w:sz="2" w:space="0"/>
              <w:bottom w:val="single" w:color="000000" w:sz="2" w:space="0"/>
            </w:tcBorders>
            <w:vAlign w:val="top"/>
          </w:tcPr>
          <w:p>
            <w:pPr>
              <w:spacing w:before="95" w:line="219" w:lineRule="auto"/>
              <w:ind w:firstLine="7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9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862" w:hRule="atLeast"/>
        </w:trPr>
        <w:tc>
          <w:tcPr>
            <w:tcW w:w="479"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65" w:line="185" w:lineRule="auto"/>
              <w:ind w:firstLine="120"/>
              <w:rPr>
                <w:rFonts w:ascii="SimSun" w:hAnsi="SimSun" w:eastAsia="SimSun" w:cs="SimSun"/>
                <w:sz w:val="20"/>
                <w:szCs w:val="20"/>
              </w:rPr>
            </w:pPr>
            <w:r>
              <w:rPr>
                <w:rFonts w:ascii="SimSun" w:hAnsi="SimSun" w:eastAsia="SimSun" w:cs="SimSun"/>
                <w:spacing w:val="-6"/>
                <w:sz w:val="20"/>
                <w:szCs w:val="20"/>
              </w:rPr>
              <w:t>12</w:t>
            </w:r>
          </w:p>
        </w:tc>
        <w:tc>
          <w:tcPr>
            <w:tcW w:w="113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20" w:lineRule="auto"/>
              <w:ind w:firstLine="41"/>
              <w:rPr>
                <w:rFonts w:ascii="SimSun" w:hAnsi="SimSun" w:eastAsia="SimSun" w:cs="SimSun"/>
                <w:sz w:val="20"/>
                <w:szCs w:val="20"/>
              </w:rPr>
            </w:pPr>
            <w:r>
              <w:rPr>
                <w:rFonts w:ascii="SimSun" w:hAnsi="SimSun" w:eastAsia="SimSun" w:cs="SimSun"/>
                <w:spacing w:val="-2"/>
                <w:sz w:val="20"/>
                <w:szCs w:val="20"/>
              </w:rPr>
              <w:t>就业登记</w:t>
            </w:r>
          </w:p>
        </w:tc>
        <w:tc>
          <w:tcPr>
            <w:tcW w:w="116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42"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62" w:line="258" w:lineRule="auto"/>
              <w:rPr>
                <w:rFonts w:ascii="SimSun" w:hAnsi="SimSun" w:eastAsia="SimSun" w:cs="SimSun"/>
                <w:sz w:val="19"/>
                <w:szCs w:val="19"/>
              </w:rPr>
            </w:pPr>
            <w:r>
              <w:rPr>
                <w:rFonts w:ascii="SimSun" w:hAnsi="SimSun" w:eastAsia="SimSun" w:cs="SimSun"/>
                <w:spacing w:val="11"/>
                <w:sz w:val="19"/>
                <w:szCs w:val="19"/>
              </w:rPr>
              <w:t>《江西省劳动和社会保障厅关于下发〈江</w:t>
            </w:r>
            <w:r>
              <w:rPr>
                <w:rFonts w:ascii="SimSun" w:hAnsi="SimSun" w:eastAsia="SimSun" w:cs="SimSun"/>
                <w:spacing w:val="16"/>
                <w:sz w:val="19"/>
                <w:szCs w:val="19"/>
              </w:rPr>
              <w:t>西省就业和失业登记管理办法〉的通知》</w:t>
            </w:r>
            <w:r>
              <w:rPr>
                <w:rFonts w:ascii="SimSun" w:hAnsi="SimSun" w:eastAsia="SimSun" w:cs="SimSun"/>
                <w:spacing w:val="4"/>
                <w:sz w:val="19"/>
                <w:szCs w:val="19"/>
              </w:rPr>
              <w:t>（赣劳社就〔2009〕7号）第四条:各级劳动</w:t>
            </w:r>
            <w:r>
              <w:rPr>
                <w:rFonts w:ascii="SimSun" w:hAnsi="SimSun" w:eastAsia="SimSun" w:cs="SimSun"/>
                <w:spacing w:val="5"/>
                <w:sz w:val="19"/>
                <w:szCs w:val="19"/>
              </w:rPr>
              <w:t>保障行政部门为《登记证》核发机关，负责</w:t>
            </w:r>
            <w:r>
              <w:rPr>
                <w:rFonts w:ascii="SimSun" w:hAnsi="SimSun" w:eastAsia="SimSun" w:cs="SimSun"/>
                <w:spacing w:val="20"/>
                <w:w w:val="102"/>
                <w:sz w:val="19"/>
                <w:szCs w:val="19"/>
              </w:rPr>
              <w:t>本行政区域内就业和失业登记管理。各</w:t>
            </w:r>
            <w:r>
              <w:rPr>
                <w:rFonts w:ascii="SimSun" w:hAnsi="SimSun" w:eastAsia="SimSun" w:cs="SimSun"/>
                <w:spacing w:val="20"/>
                <w:w w:val="103"/>
                <w:sz w:val="19"/>
                <w:szCs w:val="19"/>
              </w:rPr>
              <w:t>级劳动就业服务管理局负责就业和失业</w:t>
            </w:r>
            <w:r>
              <w:rPr>
                <w:rFonts w:ascii="SimSun" w:hAnsi="SimSun" w:eastAsia="SimSun" w:cs="SimSun"/>
                <w:spacing w:val="12"/>
                <w:sz w:val="19"/>
                <w:szCs w:val="19"/>
              </w:rPr>
              <w:t>登记统计。各地街道、乡镇劳动保障事务</w:t>
            </w:r>
            <w:r>
              <w:rPr>
                <w:rFonts w:ascii="SimSun" w:hAnsi="SimSun" w:eastAsia="SimSun" w:cs="SimSun"/>
                <w:spacing w:val="20"/>
                <w:w w:val="103"/>
                <w:sz w:val="19"/>
                <w:szCs w:val="19"/>
              </w:rPr>
              <w:t>所负责本辖区内就业和失业登记事务和</w:t>
            </w:r>
            <w:r>
              <w:rPr>
                <w:rFonts w:ascii="SimSun" w:hAnsi="SimSun" w:eastAsia="SimSun" w:cs="SimSun"/>
                <w:spacing w:val="12"/>
                <w:sz w:val="19"/>
                <w:szCs w:val="19"/>
              </w:rPr>
              <w:t>《登记证》的发放。各级残疾人联合会所</w:t>
            </w:r>
            <w:r>
              <w:rPr>
                <w:rFonts w:ascii="SimSun" w:hAnsi="SimSun" w:eastAsia="SimSun" w:cs="SimSun"/>
                <w:spacing w:val="19"/>
                <w:w w:val="103"/>
                <w:sz w:val="19"/>
                <w:szCs w:val="19"/>
              </w:rPr>
              <w:t>属的残疾人就业服务机构经劳动行政部门委托，承担辖区残疾劳动者的就业登</w:t>
            </w:r>
            <w:r>
              <w:rPr>
                <w:rFonts w:ascii="SimSun" w:hAnsi="SimSun" w:eastAsia="SimSun" w:cs="SimSun"/>
                <w:spacing w:val="16"/>
                <w:sz w:val="19"/>
                <w:szCs w:val="19"/>
              </w:rPr>
              <w:t>记、失业登记和《登记证》的发放工作。</w:t>
            </w:r>
          </w:p>
        </w:tc>
        <w:tc>
          <w:tcPr>
            <w:tcW w:w="1367"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2" w:line="276" w:lineRule="auto"/>
              <w:ind w:right="110"/>
              <w:rPr>
                <w:rFonts w:ascii="SimSun" w:hAnsi="SimSun" w:eastAsia="SimSun" w:cs="SimSun"/>
                <w:sz w:val="20"/>
                <w:szCs w:val="20"/>
              </w:rPr>
            </w:pPr>
            <w:r>
              <w:rPr>
                <w:rFonts w:ascii="SimSun" w:hAnsi="SimSun" w:eastAsia="SimSun" w:cs="SimSun"/>
                <w:spacing w:val="-2"/>
                <w:sz w:val="19"/>
                <w:szCs w:val="19"/>
              </w:rPr>
              <w:t>人力资源社会保障部门、残联</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482" w:hRule="atLeast"/>
        </w:trPr>
        <w:tc>
          <w:tcPr>
            <w:tcW w:w="479"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5" w:line="183" w:lineRule="auto"/>
              <w:ind w:firstLine="120"/>
              <w:rPr>
                <w:rFonts w:ascii="SimSun" w:hAnsi="SimSun" w:eastAsia="SimSun" w:cs="SimSun"/>
                <w:sz w:val="20"/>
                <w:szCs w:val="20"/>
              </w:rPr>
            </w:pPr>
            <w:r>
              <w:rPr>
                <w:rFonts w:ascii="SimSun" w:hAnsi="SimSun" w:eastAsia="SimSun" w:cs="SimSun"/>
                <w:spacing w:val="-6"/>
                <w:sz w:val="20"/>
                <w:szCs w:val="20"/>
              </w:rPr>
              <w:t>13</w:t>
            </w:r>
          </w:p>
        </w:tc>
        <w:tc>
          <w:tcPr>
            <w:tcW w:w="1137" w:type="dxa"/>
            <w:tcBorders>
              <w:top w:val="single" w:color="000000" w:sz="2" w:space="0"/>
              <w:bottom w:val="single" w:color="000000" w:sz="2"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21" w:lineRule="auto"/>
              <w:ind w:firstLine="41"/>
              <w:rPr>
                <w:rFonts w:ascii="SimSun" w:hAnsi="SimSun" w:eastAsia="SimSun" w:cs="SimSun"/>
                <w:sz w:val="20"/>
                <w:szCs w:val="20"/>
              </w:rPr>
            </w:pPr>
            <w:r>
              <w:rPr>
                <w:rFonts w:ascii="SimSun" w:hAnsi="SimSun" w:eastAsia="SimSun" w:cs="SimSun"/>
                <w:spacing w:val="2"/>
                <w:sz w:val="20"/>
                <w:szCs w:val="20"/>
              </w:rPr>
              <w:t>失业登记</w:t>
            </w:r>
          </w:p>
        </w:tc>
        <w:tc>
          <w:tcPr>
            <w:tcW w:w="1167" w:type="dxa"/>
            <w:tcBorders>
              <w:top w:val="single" w:color="000000" w:sz="2" w:space="0"/>
              <w:bottom w:val="single" w:color="000000" w:sz="2"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42"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2" w:line="259" w:lineRule="auto"/>
              <w:rPr>
                <w:rFonts w:ascii="SimSun" w:hAnsi="SimSun" w:eastAsia="SimSun" w:cs="SimSun"/>
                <w:sz w:val="19"/>
                <w:szCs w:val="19"/>
              </w:rPr>
            </w:pPr>
            <w:r>
              <w:rPr>
                <w:rFonts w:ascii="SimSun" w:hAnsi="SimSun" w:eastAsia="SimSun" w:cs="SimSun"/>
                <w:spacing w:val="10"/>
                <w:sz w:val="19"/>
                <w:szCs w:val="19"/>
              </w:rPr>
              <w:t>《江西省劳动和社会保障厅关于下发〈江</w:t>
            </w:r>
            <w:r>
              <w:rPr>
                <w:rFonts w:ascii="SimSun" w:hAnsi="SimSun" w:eastAsia="SimSun" w:cs="SimSun"/>
                <w:spacing w:val="16"/>
                <w:sz w:val="19"/>
                <w:szCs w:val="19"/>
              </w:rPr>
              <w:t>西省就业和失业登记管理办法）的通知》</w:t>
            </w:r>
            <w:r>
              <w:rPr>
                <w:rFonts w:ascii="SimSun" w:hAnsi="SimSun" w:eastAsia="SimSun" w:cs="SimSun"/>
                <w:spacing w:val="3"/>
                <w:sz w:val="19"/>
                <w:szCs w:val="19"/>
              </w:rPr>
              <w:t>（赣劳社就〔2009〕7号）第四条:各级劳动</w:t>
            </w:r>
            <w:r>
              <w:rPr>
                <w:rFonts w:ascii="SimSun" w:hAnsi="SimSun" w:eastAsia="SimSun" w:cs="SimSun"/>
                <w:spacing w:val="4"/>
                <w:sz w:val="19"/>
                <w:szCs w:val="19"/>
              </w:rPr>
              <w:t>保障行政部门为《登记证》核发机关，负责</w:t>
            </w:r>
            <w:r>
              <w:rPr>
                <w:rFonts w:ascii="SimSun" w:hAnsi="SimSun" w:eastAsia="SimSun" w:cs="SimSun"/>
                <w:spacing w:val="19"/>
                <w:w w:val="102"/>
                <w:sz w:val="19"/>
                <w:szCs w:val="19"/>
              </w:rPr>
              <w:t>本行政区域内就业和失业登记管理。各级劳动就业服务管理局负责就业和失业</w:t>
            </w:r>
            <w:r>
              <w:rPr>
                <w:rFonts w:ascii="SimSun" w:hAnsi="SimSun" w:eastAsia="SimSun" w:cs="SimSun"/>
                <w:spacing w:val="11"/>
                <w:sz w:val="19"/>
                <w:szCs w:val="19"/>
              </w:rPr>
              <w:t>登记统计。各地街道、乡镇劳动保障事务</w:t>
            </w:r>
            <w:r>
              <w:rPr>
                <w:rFonts w:ascii="SimSun" w:hAnsi="SimSun" w:eastAsia="SimSun" w:cs="SimSun"/>
                <w:spacing w:val="19"/>
                <w:w w:val="103"/>
                <w:sz w:val="19"/>
                <w:szCs w:val="19"/>
              </w:rPr>
              <w:t>所负责本辖区内就业和失业登记事务和</w:t>
            </w:r>
            <w:r>
              <w:rPr>
                <w:rFonts w:ascii="SimSun" w:hAnsi="SimSun" w:eastAsia="SimSun" w:cs="SimSun"/>
                <w:spacing w:val="11"/>
                <w:sz w:val="19"/>
                <w:szCs w:val="19"/>
              </w:rPr>
              <w:t>《登记证》的发放。各级残疾人联合会所</w:t>
            </w:r>
            <w:r>
              <w:rPr>
                <w:rFonts w:ascii="SimSun" w:hAnsi="SimSun" w:eastAsia="SimSun" w:cs="SimSun"/>
                <w:spacing w:val="20"/>
                <w:w w:val="102"/>
                <w:sz w:val="19"/>
                <w:szCs w:val="19"/>
              </w:rPr>
              <w:t>属的残疾人就业服务机构经劳动行政部门委托，承担辖区残疾劳动者的就业登</w:t>
            </w:r>
            <w:r>
              <w:rPr>
                <w:rFonts w:ascii="SimSun" w:hAnsi="SimSun" w:eastAsia="SimSun" w:cs="SimSun"/>
                <w:spacing w:val="15"/>
                <w:sz w:val="19"/>
                <w:szCs w:val="19"/>
              </w:rPr>
              <w:t>记、失业登记和《登记证》的发放工作。</w:t>
            </w:r>
          </w:p>
        </w:tc>
        <w:tc>
          <w:tcPr>
            <w:tcW w:w="1367" w:type="dxa"/>
            <w:tcBorders>
              <w:top w:val="single" w:color="000000" w:sz="2" w:space="0"/>
              <w:bottom w:val="single" w:color="000000" w:sz="2" w:space="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2" w:line="276" w:lineRule="auto"/>
              <w:ind w:right="110"/>
              <w:rPr>
                <w:rFonts w:ascii="SimSun" w:hAnsi="SimSun" w:eastAsia="SimSun" w:cs="SimSun"/>
                <w:spacing w:val="-2"/>
                <w:sz w:val="19"/>
                <w:szCs w:val="19"/>
              </w:rPr>
            </w:pPr>
            <w:r>
              <w:rPr>
                <w:rFonts w:ascii="SimSun" w:hAnsi="SimSun" w:eastAsia="SimSun" w:cs="SimSun"/>
                <w:spacing w:val="-2"/>
                <w:sz w:val="19"/>
                <w:szCs w:val="19"/>
              </w:rPr>
              <w:t>人力资源社会</w:t>
            </w:r>
          </w:p>
          <w:p>
            <w:pPr>
              <w:spacing w:before="62" w:line="276" w:lineRule="auto"/>
              <w:ind w:right="110"/>
              <w:rPr>
                <w:rFonts w:ascii="SimSun" w:hAnsi="SimSun" w:eastAsia="SimSun" w:cs="SimSun"/>
                <w:spacing w:val="-2"/>
                <w:sz w:val="19"/>
                <w:szCs w:val="19"/>
              </w:rPr>
            </w:pPr>
            <w:r>
              <w:rPr>
                <w:rFonts w:ascii="SimSun" w:hAnsi="SimSun" w:eastAsia="SimSun" w:cs="SimSun"/>
                <w:spacing w:val="-2"/>
                <w:sz w:val="19"/>
                <w:szCs w:val="19"/>
              </w:rPr>
              <w:t>保障部门、</w:t>
            </w:r>
          </w:p>
          <w:p>
            <w:pPr>
              <w:spacing w:before="62" w:line="276" w:lineRule="auto"/>
              <w:ind w:right="110"/>
              <w:rPr>
                <w:rFonts w:ascii="SimSun" w:hAnsi="SimSun" w:eastAsia="SimSun" w:cs="SimSun"/>
                <w:sz w:val="20"/>
                <w:szCs w:val="20"/>
              </w:rPr>
            </w:pPr>
            <w:r>
              <w:rPr>
                <w:rFonts w:ascii="SimSun" w:hAnsi="SimSun" w:eastAsia="SimSun" w:cs="SimSun"/>
                <w:spacing w:val="-2"/>
                <w:sz w:val="19"/>
                <w:szCs w:val="19"/>
              </w:rPr>
              <w:t>残联</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0" w:type="default"/>
          <w:pgSz w:w="11900" w:h="16830"/>
          <w:pgMar w:top="1430" w:right="1539" w:bottom="1910" w:left="1509" w:header="0" w:footer="1849" w:gutter="0"/>
          <w:cols w:space="720" w:num="1"/>
        </w:sectPr>
      </w:pPr>
    </w:p>
    <w:p/>
    <w:p>
      <w:pPr>
        <w:spacing w:line="87"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9"/>
        <w:gridCol w:w="116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5" w:hRule="atLeast"/>
        </w:trPr>
        <w:tc>
          <w:tcPr>
            <w:tcW w:w="459" w:type="dxa"/>
            <w:tcBorders>
              <w:top w:val="single" w:color="000000" w:sz="2" w:space="0"/>
              <w:bottom w:val="single" w:color="000000" w:sz="2" w:space="0"/>
            </w:tcBorders>
            <w:vAlign w:val="top"/>
          </w:tcPr>
          <w:p>
            <w:pPr>
              <w:spacing w:before="95" w:line="230" w:lineRule="auto"/>
              <w:ind w:firstLine="49"/>
              <w:rPr>
                <w:rFonts w:ascii="SimSun" w:hAnsi="SimSun" w:eastAsia="SimSun" w:cs="SimSun"/>
                <w:sz w:val="19"/>
                <w:szCs w:val="19"/>
              </w:rPr>
            </w:pPr>
            <w:r>
              <w:rPr>
                <w:rFonts w:ascii="SimSun" w:hAnsi="SimSun" w:eastAsia="SimSun" w:cs="SimSun"/>
                <w:spacing w:val="4"/>
                <w:sz w:val="19"/>
                <w:szCs w:val="19"/>
              </w:rPr>
              <w:t>序号</w:t>
            </w:r>
          </w:p>
        </w:tc>
        <w:tc>
          <w:tcPr>
            <w:tcW w:w="1167" w:type="dxa"/>
            <w:tcBorders>
              <w:top w:val="single" w:color="000000" w:sz="2" w:space="0"/>
              <w:bottom w:val="single" w:color="000000" w:sz="2" w:space="0"/>
            </w:tcBorders>
            <w:vAlign w:val="top"/>
          </w:tcPr>
          <w:p>
            <w:pPr>
              <w:spacing w:before="95" w:line="220" w:lineRule="auto"/>
              <w:ind w:firstLine="160"/>
              <w:rPr>
                <w:rFonts w:ascii="SimSun" w:hAnsi="SimSun" w:eastAsia="SimSun" w:cs="SimSun"/>
                <w:sz w:val="20"/>
                <w:szCs w:val="20"/>
              </w:rPr>
            </w:pPr>
            <w:r>
              <w:rPr>
                <w:rFonts w:ascii="SimSun" w:hAnsi="SimSun" w:eastAsia="SimSun" w:cs="SimSun"/>
                <w:spacing w:val="-2"/>
                <w:sz w:val="20"/>
                <w:szCs w:val="20"/>
              </w:rPr>
              <w:t>事项名称</w:t>
            </w:r>
          </w:p>
        </w:tc>
        <w:tc>
          <w:tcPr>
            <w:tcW w:w="1137" w:type="dxa"/>
            <w:tcBorders>
              <w:top w:val="single" w:color="000000" w:sz="2" w:space="0"/>
              <w:bottom w:val="single" w:color="000000" w:sz="2" w:space="0"/>
            </w:tcBorders>
            <w:vAlign w:val="top"/>
          </w:tcPr>
          <w:p>
            <w:pPr>
              <w:spacing w:before="95" w:line="219" w:lineRule="auto"/>
              <w:ind w:firstLine="153"/>
              <w:rPr>
                <w:rFonts w:ascii="SimSun" w:hAnsi="SimSun" w:eastAsia="SimSun" w:cs="SimSun"/>
                <w:sz w:val="20"/>
                <w:szCs w:val="20"/>
              </w:rPr>
            </w:pPr>
            <w:r>
              <w:rPr>
                <w:rFonts w:ascii="SimSun" w:hAnsi="SimSun" w:eastAsia="SimSun" w:cs="SimSun"/>
                <w:spacing w:val="-3"/>
                <w:sz w:val="20"/>
                <w:szCs w:val="20"/>
              </w:rPr>
              <w:t>办理方式</w:t>
            </w:r>
          </w:p>
        </w:tc>
        <w:tc>
          <w:tcPr>
            <w:tcW w:w="3772" w:type="dxa"/>
            <w:tcBorders>
              <w:top w:val="single" w:color="000000" w:sz="2" w:space="0"/>
              <w:bottom w:val="single" w:color="000000" w:sz="2" w:space="0"/>
            </w:tcBorders>
            <w:vAlign w:val="top"/>
          </w:tcPr>
          <w:p>
            <w:pPr>
              <w:spacing w:before="114" w:line="219" w:lineRule="auto"/>
              <w:ind w:firstLine="1156"/>
              <w:rPr>
                <w:rFonts w:ascii="SimSun" w:hAnsi="SimSun" w:eastAsia="SimSun" w:cs="SimSun"/>
                <w:sz w:val="20"/>
                <w:szCs w:val="20"/>
              </w:rPr>
            </w:pPr>
            <w:r>
              <w:rPr>
                <w:rFonts w:ascii="SimSun" w:hAnsi="SimSun" w:eastAsia="SimSun" w:cs="SimSun"/>
                <w:spacing w:val="-8"/>
                <w:sz w:val="20"/>
                <w:szCs w:val="20"/>
              </w:rPr>
              <w:t>实施依据</w:t>
            </w:r>
          </w:p>
        </w:tc>
        <w:tc>
          <w:tcPr>
            <w:tcW w:w="1347" w:type="dxa"/>
            <w:tcBorders>
              <w:top w:val="single" w:color="000000" w:sz="2" w:space="0"/>
              <w:bottom w:val="single" w:color="000000" w:sz="2" w:space="0"/>
            </w:tcBorders>
            <w:vAlign w:val="top"/>
          </w:tcPr>
          <w:p>
            <w:pPr>
              <w:spacing w:before="95" w:line="219" w:lineRule="auto"/>
              <w:ind w:firstLine="6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9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702" w:hRule="atLeast"/>
        </w:trPr>
        <w:tc>
          <w:tcPr>
            <w:tcW w:w="459"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5" w:line="185" w:lineRule="auto"/>
              <w:ind w:firstLine="49"/>
              <w:rPr>
                <w:rFonts w:ascii="SimSun" w:hAnsi="SimSun" w:eastAsia="SimSun" w:cs="SimSun"/>
                <w:sz w:val="20"/>
                <w:szCs w:val="20"/>
              </w:rPr>
            </w:pPr>
            <w:r>
              <w:rPr>
                <w:rFonts w:ascii="SimSun" w:hAnsi="SimSun" w:eastAsia="SimSun" w:cs="SimSun"/>
                <w:spacing w:val="-6"/>
                <w:sz w:val="20"/>
                <w:szCs w:val="20"/>
              </w:rPr>
              <w:t>14</w:t>
            </w:r>
          </w:p>
        </w:tc>
        <w:tc>
          <w:tcPr>
            <w:tcW w:w="1167" w:type="dxa"/>
            <w:tcBorders>
              <w:top w:val="single" w:color="000000" w:sz="2" w:space="0"/>
              <w:bottom w:val="single" w:color="000000" w:sz="2"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46" w:lineRule="auto"/>
              <w:ind w:left="41" w:right="93" w:firstLine="19"/>
              <w:rPr>
                <w:rFonts w:ascii="SimSun" w:hAnsi="SimSun" w:eastAsia="SimSun" w:cs="SimSun"/>
                <w:sz w:val="20"/>
                <w:szCs w:val="20"/>
              </w:rPr>
            </w:pPr>
            <w:r>
              <w:rPr>
                <w:rFonts w:ascii="SimSun" w:hAnsi="SimSun" w:eastAsia="SimSun" w:cs="SimSun"/>
                <w:spacing w:val="-2"/>
                <w:sz w:val="20"/>
                <w:szCs w:val="20"/>
              </w:rPr>
              <w:t>创业担保贷款申请</w:t>
            </w:r>
          </w:p>
        </w:tc>
        <w:tc>
          <w:tcPr>
            <w:tcW w:w="1137"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455" w:lineRule="auto"/>
              <w:rPr>
                <w:rFonts w:ascii="Arial"/>
                <w:sz w:val="21"/>
              </w:rPr>
            </w:pPr>
          </w:p>
          <w:p>
            <w:pPr>
              <w:spacing w:before="62" w:line="256" w:lineRule="auto"/>
              <w:ind w:left="56" w:firstLine="20"/>
              <w:rPr>
                <w:rFonts w:ascii="SimSun" w:hAnsi="SimSun" w:eastAsia="SimSun" w:cs="SimSun"/>
                <w:sz w:val="19"/>
                <w:szCs w:val="19"/>
              </w:rPr>
            </w:pPr>
            <w:r>
              <w:rPr>
                <w:rFonts w:ascii="SimSun" w:hAnsi="SimSun" w:eastAsia="SimSun" w:cs="SimSun"/>
                <w:spacing w:val="6"/>
                <w:sz w:val="19"/>
                <w:szCs w:val="19"/>
              </w:rPr>
              <w:t>1.《财政部人力资源社会保障部中国人</w:t>
            </w:r>
            <w:r>
              <w:rPr>
                <w:rFonts w:ascii="SimSun" w:hAnsi="SimSun" w:eastAsia="SimSun" w:cs="SimSun"/>
                <w:spacing w:val="20"/>
                <w:w w:val="101"/>
                <w:sz w:val="19"/>
                <w:szCs w:val="19"/>
              </w:rPr>
              <w:t>民银行关于进一步加大创业担保贷款贴息力度全力支持重点群体创业就业的通</w:t>
            </w:r>
            <w:r>
              <w:rPr>
                <w:rFonts w:ascii="SimSun" w:hAnsi="SimSun" w:eastAsia="SimSun" w:cs="SimSun"/>
                <w:spacing w:val="3"/>
                <w:sz w:val="19"/>
                <w:szCs w:val="19"/>
              </w:rPr>
              <w:t>知》（财金〔2020〕21号）六、简化审批程</w:t>
            </w:r>
            <w:r>
              <w:rPr>
                <w:rFonts w:ascii="SimSun" w:hAnsi="SimSun" w:eastAsia="SimSun" w:cs="SimSun"/>
                <w:spacing w:val="11"/>
                <w:sz w:val="19"/>
                <w:szCs w:val="19"/>
              </w:rPr>
              <w:t>序。推行电子化审批，逐步实行全程线上办理。各地人力资源社会保障部门（以下</w:t>
            </w:r>
            <w:r>
              <w:rPr>
                <w:rFonts w:ascii="SimSun" w:hAnsi="SimSun" w:eastAsia="SimSun" w:cs="SimSun"/>
                <w:spacing w:val="10"/>
                <w:sz w:val="19"/>
                <w:szCs w:val="19"/>
              </w:rPr>
              <w:t>简称人社部门）可通过所在地社区、村委</w:t>
            </w:r>
            <w:r>
              <w:rPr>
                <w:rFonts w:ascii="SimSun" w:hAnsi="SimSun" w:eastAsia="SimSun" w:cs="SimSun"/>
                <w:spacing w:val="3"/>
                <w:sz w:val="19"/>
                <w:szCs w:val="19"/>
              </w:rPr>
              <w:t>会、群团组织、金融机构、担保机构等推荐</w:t>
            </w:r>
            <w:r>
              <w:rPr>
                <w:rFonts w:ascii="SimSun" w:hAnsi="SimSun" w:eastAsia="SimSun" w:cs="SimSun"/>
                <w:spacing w:val="10"/>
                <w:sz w:val="19"/>
                <w:szCs w:val="19"/>
              </w:rPr>
              <w:t>方式拓展创业担保贷款申请渠道，推广依</w:t>
            </w:r>
            <w:r>
              <w:rPr>
                <w:rFonts w:ascii="SimSun" w:hAnsi="SimSun" w:eastAsia="SimSun" w:cs="SimSun"/>
                <w:spacing w:val="11"/>
                <w:sz w:val="19"/>
                <w:szCs w:val="19"/>
              </w:rPr>
              <w:t>托社会保障卡搭载创业担保贷款申请、审</w:t>
            </w:r>
            <w:r>
              <w:rPr>
                <w:rFonts w:ascii="SimSun" w:hAnsi="SimSun" w:eastAsia="SimSun" w:cs="SimSun"/>
                <w:spacing w:val="16"/>
                <w:sz w:val="19"/>
                <w:szCs w:val="19"/>
              </w:rPr>
              <w:t>核和拨付功能……</w:t>
            </w:r>
            <w:r>
              <w:rPr>
                <w:rFonts w:ascii="SimSun" w:hAnsi="SimSun" w:eastAsia="SimSun" w:cs="SimSun"/>
                <w:spacing w:val="10"/>
                <w:sz w:val="19"/>
                <w:szCs w:val="19"/>
              </w:rPr>
              <w:t>2.《江西省人力资源和社会保障厅关于修</w:t>
            </w:r>
            <w:r>
              <w:rPr>
                <w:rFonts w:ascii="SimSun" w:hAnsi="SimSun" w:eastAsia="SimSun" w:cs="SimSun"/>
                <w:spacing w:val="13"/>
                <w:sz w:val="19"/>
                <w:szCs w:val="19"/>
              </w:rPr>
              <w:t>订〈江西省创业担保贷款业务操作办法》</w:t>
            </w:r>
            <w:r>
              <w:rPr>
                <w:rFonts w:ascii="SimSun" w:hAnsi="SimSun" w:eastAsia="SimSun" w:cs="SimSun"/>
                <w:spacing w:val="-6"/>
                <w:sz w:val="19"/>
                <w:szCs w:val="19"/>
              </w:rPr>
              <w:t>的通知》（赣人社发〔2021〕13号）三、申请</w:t>
            </w:r>
            <w:r>
              <w:rPr>
                <w:rFonts w:ascii="SimSun" w:hAnsi="SimSun" w:eastAsia="SimSun" w:cs="SimSun"/>
                <w:spacing w:val="11"/>
                <w:sz w:val="19"/>
                <w:szCs w:val="19"/>
              </w:rPr>
              <w:t>程序和要求（一）申请。符合创业担保贷款申请条件的创业人员或小微企业，线下</w:t>
            </w:r>
            <w:r>
              <w:rPr>
                <w:rFonts w:ascii="SimSun" w:hAnsi="SimSun" w:eastAsia="SimSun" w:cs="SimSun"/>
                <w:spacing w:val="10"/>
                <w:w w:val="110"/>
                <w:sz w:val="19"/>
                <w:szCs w:val="19"/>
              </w:rPr>
              <w:t>可到创业项目所在地人社部门"一窗受</w:t>
            </w:r>
            <w:r>
              <w:rPr>
                <w:rFonts w:ascii="SimSun" w:hAnsi="SimSun" w:eastAsia="SimSun" w:cs="SimSun"/>
                <w:spacing w:val="9"/>
                <w:w w:val="106"/>
                <w:sz w:val="19"/>
                <w:szCs w:val="19"/>
              </w:rPr>
              <w:t>理"综合窗口或创业担保贷款业务专窗、</w:t>
            </w:r>
            <w:r>
              <w:rPr>
                <w:rFonts w:ascii="SimSun" w:hAnsi="SimSun" w:eastAsia="SimSun" w:cs="SimSun"/>
                <w:spacing w:val="10"/>
                <w:sz w:val="19"/>
                <w:szCs w:val="19"/>
              </w:rPr>
              <w:t>乡镇（街道）便民服务中心以及社银合作</w:t>
            </w:r>
            <w:r>
              <w:rPr>
                <w:rFonts w:ascii="SimSun" w:hAnsi="SimSun" w:eastAsia="SimSun" w:cs="SimSun"/>
                <w:spacing w:val="9"/>
                <w:w w:val="106"/>
                <w:sz w:val="19"/>
                <w:szCs w:val="19"/>
              </w:rPr>
              <w:t>窗口提出申请;线上网络端可通过"赣服</w:t>
            </w:r>
            <w:r>
              <w:rPr>
                <w:rFonts w:ascii="SimSun" w:hAnsi="SimSun" w:eastAsia="SimSun" w:cs="SimSun"/>
                <w:spacing w:val="8"/>
                <w:sz w:val="19"/>
                <w:szCs w:val="19"/>
              </w:rPr>
              <w:t>通"、江西人社网上办事大厅、江西人社微</w:t>
            </w:r>
            <w:r>
              <w:rPr>
                <w:rFonts w:ascii="SimSun" w:hAnsi="SimSun" w:eastAsia="SimSun" w:cs="SimSun"/>
                <w:spacing w:val="16"/>
                <w:sz w:val="19"/>
                <w:szCs w:val="19"/>
              </w:rPr>
              <w:t>信公众号等线上渠道办理。</w:t>
            </w:r>
          </w:p>
        </w:tc>
        <w:tc>
          <w:tcPr>
            <w:tcW w:w="134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63" w:lineRule="auto"/>
              <w:ind w:left="264" w:right="71" w:hanging="200"/>
              <w:rPr>
                <w:rFonts w:ascii="SimSun" w:hAnsi="SimSun" w:eastAsia="SimSun" w:cs="SimSun"/>
                <w:sz w:val="20"/>
                <w:szCs w:val="20"/>
              </w:rPr>
            </w:pPr>
            <w:r>
              <w:rPr>
                <w:rFonts w:ascii="SimSun" w:hAnsi="SimSun" w:eastAsia="SimSun" w:cs="SimSun"/>
                <w:spacing w:val="-2"/>
                <w:sz w:val="19"/>
                <w:szCs w:val="19"/>
              </w:rPr>
              <w:t>人力资源社会保障部门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622" w:hRule="atLeast"/>
        </w:trPr>
        <w:tc>
          <w:tcPr>
            <w:tcW w:w="459"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5" w:line="183" w:lineRule="auto"/>
              <w:ind w:firstLine="49"/>
              <w:rPr>
                <w:rFonts w:ascii="SimSun" w:hAnsi="SimSun" w:eastAsia="SimSun" w:cs="SimSun"/>
                <w:sz w:val="20"/>
                <w:szCs w:val="20"/>
              </w:rPr>
            </w:pPr>
            <w:r>
              <w:rPr>
                <w:rFonts w:ascii="SimSun" w:hAnsi="SimSun" w:eastAsia="SimSun" w:cs="SimSun"/>
                <w:spacing w:val="-6"/>
                <w:sz w:val="20"/>
                <w:szCs w:val="20"/>
              </w:rPr>
              <w:t>15</w:t>
            </w:r>
          </w:p>
        </w:tc>
        <w:tc>
          <w:tcPr>
            <w:tcW w:w="1167"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65" w:line="254" w:lineRule="auto"/>
              <w:ind w:left="61" w:right="77"/>
              <w:rPr>
                <w:rFonts w:ascii="SimSun" w:hAnsi="SimSun" w:eastAsia="SimSun" w:cs="SimSun"/>
                <w:sz w:val="20"/>
                <w:szCs w:val="20"/>
              </w:rPr>
            </w:pPr>
            <w:r>
              <w:rPr>
                <w:rFonts w:ascii="SimSun" w:hAnsi="SimSun" w:eastAsia="SimSun" w:cs="SimSun"/>
                <w:spacing w:val="-2"/>
                <w:sz w:val="20"/>
                <w:szCs w:val="20"/>
              </w:rPr>
              <w:t>就业困难人</w:t>
            </w:r>
            <w:r>
              <w:rPr>
                <w:rFonts w:ascii="SimSun" w:hAnsi="SimSun" w:eastAsia="SimSun" w:cs="SimSun"/>
                <w:spacing w:val="1"/>
                <w:sz w:val="20"/>
                <w:szCs w:val="20"/>
              </w:rPr>
              <w:t>员社会保险</w:t>
            </w:r>
            <w:r>
              <w:rPr>
                <w:rFonts w:ascii="SimSun" w:hAnsi="SimSun" w:eastAsia="SimSun" w:cs="SimSun"/>
                <w:spacing w:val="-2"/>
                <w:sz w:val="20"/>
                <w:szCs w:val="20"/>
              </w:rPr>
              <w:t>补贴申领</w:t>
            </w:r>
          </w:p>
        </w:tc>
        <w:tc>
          <w:tcPr>
            <w:tcW w:w="1137" w:type="dxa"/>
            <w:tcBorders>
              <w:top w:val="single" w:color="000000" w:sz="2" w:space="0"/>
              <w:bottom w:val="single" w:color="000000" w:sz="2" w:space="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289" w:lineRule="auto"/>
              <w:rPr>
                <w:rFonts w:ascii="Arial"/>
                <w:sz w:val="21"/>
              </w:rPr>
            </w:pPr>
          </w:p>
          <w:p>
            <w:pPr>
              <w:spacing w:line="289" w:lineRule="auto"/>
              <w:rPr>
                <w:rFonts w:ascii="Arial"/>
                <w:sz w:val="21"/>
              </w:rPr>
            </w:pPr>
          </w:p>
          <w:p>
            <w:pPr>
              <w:spacing w:before="62" w:line="257" w:lineRule="auto"/>
              <w:ind w:left="96" w:hanging="96"/>
              <w:rPr>
                <w:rFonts w:ascii="SimSun" w:hAnsi="SimSun" w:eastAsia="SimSun" w:cs="SimSun"/>
                <w:sz w:val="19"/>
                <w:szCs w:val="19"/>
              </w:rPr>
            </w:pPr>
            <w:r>
              <w:rPr>
                <w:rFonts w:ascii="SimSun" w:hAnsi="SimSun" w:eastAsia="SimSun" w:cs="SimSun"/>
                <w:spacing w:val="12"/>
                <w:sz w:val="19"/>
                <w:szCs w:val="19"/>
              </w:rPr>
              <w:t>《江西省财政厅江西省人力资源和社会</w:t>
            </w:r>
            <w:r>
              <w:rPr>
                <w:rFonts w:ascii="SimSun" w:hAnsi="SimSun" w:eastAsia="SimSun" w:cs="SimSun"/>
                <w:spacing w:val="1"/>
                <w:sz w:val="19"/>
                <w:szCs w:val="19"/>
              </w:rPr>
              <w:t>保障厅关于印发〈江西省就业补助资金管</w:t>
            </w:r>
            <w:r>
              <w:rPr>
                <w:rFonts w:ascii="SimSun" w:hAnsi="SimSun" w:eastAsia="SimSun" w:cs="SimSun"/>
                <w:spacing w:val="-7"/>
                <w:sz w:val="19"/>
                <w:szCs w:val="19"/>
              </w:rPr>
              <w:t>理办法〉的通知》（赣财社〔2019〕1号）第</w:t>
            </w:r>
            <w:r>
              <w:rPr>
                <w:rFonts w:ascii="SimSun" w:hAnsi="SimSun" w:eastAsia="SimSun" w:cs="SimSun"/>
                <w:spacing w:val="7"/>
                <w:sz w:val="19"/>
                <w:szCs w:val="19"/>
              </w:rPr>
              <w:t>七条;（一）就业困难人员社会保险补贴。</w:t>
            </w:r>
            <w:r>
              <w:rPr>
                <w:rFonts w:ascii="SimSun" w:hAnsi="SimSun" w:eastAsia="SimSun" w:cs="SimSun"/>
                <w:spacing w:val="10"/>
                <w:sz w:val="19"/>
                <w:szCs w:val="19"/>
              </w:rPr>
              <w:t>对招用就业困难人员、与之签订1年以上</w:t>
            </w:r>
            <w:r>
              <w:rPr>
                <w:rFonts w:ascii="SimSun" w:hAnsi="SimSun" w:eastAsia="SimSun" w:cs="SimSun"/>
                <w:spacing w:val="4"/>
                <w:sz w:val="19"/>
                <w:szCs w:val="19"/>
              </w:rPr>
              <w:t>劳动合同并缴纳社会保险费的单位，以及公益性岗位招用就业困难人员、与之签订</w:t>
            </w:r>
            <w:r>
              <w:rPr>
                <w:rFonts w:ascii="SimSun" w:hAnsi="SimSun" w:eastAsia="SimSun" w:cs="SimSun"/>
                <w:spacing w:val="10"/>
                <w:w w:val="106"/>
                <w:sz w:val="19"/>
                <w:szCs w:val="19"/>
              </w:rPr>
              <w:t>1年以上劳动合同并缴纳社会保险费的</w:t>
            </w:r>
            <w:r>
              <w:rPr>
                <w:rFonts w:ascii="SimSun" w:hAnsi="SimSun" w:eastAsia="SimSun" w:cs="SimSun"/>
                <w:spacing w:val="1"/>
                <w:sz w:val="19"/>
                <w:szCs w:val="19"/>
              </w:rPr>
              <w:t>单位，按其为就业困难人员实际缴纳的基</w:t>
            </w:r>
            <w:r>
              <w:rPr>
                <w:rFonts w:ascii="SimSun" w:hAnsi="SimSun" w:eastAsia="SimSun" w:cs="SimSun"/>
                <w:spacing w:val="4"/>
                <w:sz w:val="19"/>
                <w:szCs w:val="19"/>
              </w:rPr>
              <w:t>本养老保险费、基本医疗保险费和失业保</w:t>
            </w:r>
            <w:r>
              <w:rPr>
                <w:rFonts w:ascii="SimSun" w:hAnsi="SimSun" w:eastAsia="SimSun" w:cs="SimSun"/>
                <w:spacing w:val="16"/>
                <w:sz w:val="19"/>
                <w:szCs w:val="19"/>
              </w:rPr>
              <w:t>险费给予补贴。对就业困难人员灵活就</w:t>
            </w:r>
            <w:r>
              <w:rPr>
                <w:rFonts w:ascii="SimSun" w:hAnsi="SimSun" w:eastAsia="SimSun" w:cs="SimSun"/>
                <w:spacing w:val="4"/>
                <w:sz w:val="19"/>
                <w:szCs w:val="19"/>
              </w:rPr>
              <w:t>业后缴纳的社会保险费，补贴标准原则上</w:t>
            </w:r>
            <w:r>
              <w:rPr>
                <w:rFonts w:ascii="SimSun" w:hAnsi="SimSun" w:eastAsia="SimSun" w:cs="SimSun"/>
                <w:spacing w:val="11"/>
                <w:sz w:val="19"/>
                <w:szCs w:val="19"/>
              </w:rPr>
              <w:t>不超过其实际缴费的2/3……第二十六</w:t>
            </w:r>
            <w:r>
              <w:rPr>
                <w:rFonts w:ascii="SimSun" w:hAnsi="SimSun" w:eastAsia="SimSun" w:cs="SimSun"/>
                <w:spacing w:val="2"/>
                <w:sz w:val="19"/>
                <w:szCs w:val="19"/>
              </w:rPr>
              <w:t>条:（一）招用就业困难人员的单位、招用</w:t>
            </w:r>
            <w:r>
              <w:rPr>
                <w:rFonts w:ascii="SimSun" w:hAnsi="SimSun" w:eastAsia="SimSun" w:cs="SimSun"/>
                <w:spacing w:val="16"/>
                <w:sz w:val="19"/>
                <w:szCs w:val="19"/>
              </w:rPr>
              <w:t>毕业年度高校毕业生的小微企业和家庭</w:t>
            </w:r>
            <w:r>
              <w:rPr>
                <w:rFonts w:ascii="SimSun" w:hAnsi="SimSun" w:eastAsia="SimSun" w:cs="SimSun"/>
                <w:spacing w:val="4"/>
                <w:sz w:val="19"/>
                <w:szCs w:val="19"/>
              </w:rPr>
              <w:t>服务业企业，申请社会保险补贴时，当地</w:t>
            </w:r>
            <w:r>
              <w:rPr>
                <w:rFonts w:ascii="SimSun" w:hAnsi="SimSun" w:eastAsia="SimSun" w:cs="SimSun"/>
                <w:spacing w:val="11"/>
                <w:sz w:val="19"/>
                <w:szCs w:val="19"/>
              </w:rPr>
              <w:t>人社部门应审核以下材料……</w:t>
            </w:r>
          </w:p>
        </w:tc>
        <w:tc>
          <w:tcPr>
            <w:tcW w:w="1347"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5" w:line="246" w:lineRule="auto"/>
              <w:ind w:left="264" w:right="71" w:hanging="200"/>
              <w:rPr>
                <w:rFonts w:ascii="SimSun" w:hAnsi="SimSun" w:eastAsia="SimSun" w:cs="SimSun"/>
                <w:sz w:val="20"/>
                <w:szCs w:val="20"/>
              </w:rPr>
            </w:pPr>
            <w:r>
              <w:rPr>
                <w:rFonts w:ascii="SimSun" w:hAnsi="SimSun" w:eastAsia="SimSun" w:cs="SimSun"/>
                <w:spacing w:val="-2"/>
                <w:sz w:val="19"/>
                <w:szCs w:val="19"/>
              </w:rPr>
              <w:t>人力资源社会保障部门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1" w:type="default"/>
          <w:pgSz w:w="11900" w:h="16830"/>
          <w:pgMar w:top="1430" w:right="1539" w:bottom="400" w:left="1519" w:header="0" w:footer="0" w:gutter="0"/>
          <w:cols w:space="720" w:num="1"/>
        </w:sectPr>
      </w:pPr>
    </w:p>
    <w:p>
      <w:pPr>
        <w:spacing w:before="102" w:line="209" w:lineRule="auto"/>
        <w:rPr>
          <w:rFonts w:ascii="DengXian" w:hAnsi="DengXian" w:eastAsia="DengXian" w:cs="DengXian"/>
          <w:b/>
          <w:bCs/>
          <w:spacing w:val="-22"/>
          <w:sz w:val="30"/>
          <w:szCs w:val="30"/>
        </w:rPr>
      </w:pPr>
      <w:r>
        <w:rPr>
          <w:rFonts w:ascii="DengXian" w:hAnsi="DengXian" w:eastAsia="DengXian" w:cs="DengXian"/>
          <w:b/>
          <w:bCs/>
          <w:spacing w:val="-22"/>
          <w:sz w:val="30"/>
          <w:szCs w:val="30"/>
        </w:rPr>
        <w:t>二、医保类</w:t>
      </w:r>
    </w:p>
    <w:p>
      <w:pPr>
        <w:spacing w:line="105"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89"/>
        <w:gridCol w:w="1137"/>
        <w:gridCol w:w="114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4" w:hRule="atLeast"/>
        </w:trPr>
        <w:tc>
          <w:tcPr>
            <w:tcW w:w="489" w:type="dxa"/>
            <w:tcBorders>
              <w:top w:val="single" w:color="000000" w:sz="2" w:space="0"/>
              <w:bottom w:val="single" w:color="000000" w:sz="2" w:space="0"/>
            </w:tcBorders>
            <w:vAlign w:val="top"/>
          </w:tcPr>
          <w:p>
            <w:pPr>
              <w:spacing w:before="114" w:line="221" w:lineRule="auto"/>
              <w:ind w:firstLine="69"/>
              <w:rPr>
                <w:rFonts w:ascii="SimSun" w:hAnsi="SimSun" w:eastAsia="SimSun" w:cs="SimSun"/>
                <w:sz w:val="19"/>
                <w:szCs w:val="19"/>
              </w:rPr>
            </w:pPr>
            <w:r>
              <w:rPr>
                <w:rFonts w:ascii="SimSun" w:hAnsi="SimSun" w:eastAsia="SimSun" w:cs="SimSun"/>
                <w:spacing w:val="-2"/>
                <w:sz w:val="19"/>
                <w:szCs w:val="19"/>
              </w:rPr>
              <w:t>序号</w:t>
            </w:r>
          </w:p>
        </w:tc>
        <w:tc>
          <w:tcPr>
            <w:tcW w:w="1137" w:type="dxa"/>
            <w:tcBorders>
              <w:top w:val="single" w:color="000000" w:sz="2" w:space="0"/>
              <w:bottom w:val="single" w:color="000000" w:sz="2" w:space="0"/>
            </w:tcBorders>
            <w:vAlign w:val="top"/>
          </w:tcPr>
          <w:p>
            <w:pPr>
              <w:spacing w:before="115" w:line="220" w:lineRule="auto"/>
              <w:ind w:firstLine="170"/>
              <w:rPr>
                <w:rFonts w:ascii="SimSun" w:hAnsi="SimSun" w:eastAsia="SimSun" w:cs="SimSun"/>
                <w:sz w:val="19"/>
                <w:szCs w:val="19"/>
              </w:rPr>
            </w:pPr>
            <w:r>
              <w:rPr>
                <w:rFonts w:ascii="SimSun" w:hAnsi="SimSun" w:eastAsia="SimSun" w:cs="SimSun"/>
                <w:spacing w:val="-2"/>
                <w:sz w:val="19"/>
                <w:szCs w:val="19"/>
              </w:rPr>
              <w:t>事项名称</w:t>
            </w:r>
          </w:p>
        </w:tc>
        <w:tc>
          <w:tcPr>
            <w:tcW w:w="1147" w:type="dxa"/>
            <w:tcBorders>
              <w:top w:val="single" w:color="000000" w:sz="2" w:space="0"/>
              <w:bottom w:val="single" w:color="000000" w:sz="2" w:space="0"/>
            </w:tcBorders>
            <w:vAlign w:val="top"/>
          </w:tcPr>
          <w:p>
            <w:pPr>
              <w:spacing w:before="11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9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15" w:line="219" w:lineRule="auto"/>
              <w:ind w:firstLine="4"/>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1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1850" w:hRule="atLeast"/>
        </w:trPr>
        <w:tc>
          <w:tcPr>
            <w:tcW w:w="489"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2" w:line="183" w:lineRule="auto"/>
              <w:ind w:firstLine="69"/>
              <w:rPr>
                <w:rFonts w:ascii="SimSun" w:hAnsi="SimSun" w:eastAsia="SimSun" w:cs="SimSun"/>
                <w:sz w:val="19"/>
                <w:szCs w:val="19"/>
              </w:rPr>
            </w:pPr>
            <w:r>
              <w:rPr>
                <w:rFonts w:ascii="SimSun" w:hAnsi="SimSun" w:eastAsia="SimSun" w:cs="SimSun"/>
                <w:spacing w:val="-6"/>
                <w:sz w:val="19"/>
                <w:szCs w:val="19"/>
              </w:rPr>
              <w:t>16</w:t>
            </w:r>
          </w:p>
        </w:tc>
        <w:tc>
          <w:tcPr>
            <w:tcW w:w="1137" w:type="dxa"/>
            <w:tcBorders>
              <w:top w:val="single" w:color="000000" w:sz="2" w:space="0"/>
              <w:bottom w:val="single" w:color="000000" w:sz="2"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2" w:line="219" w:lineRule="auto"/>
              <w:ind w:firstLine="71"/>
              <w:rPr>
                <w:rFonts w:ascii="SimSun" w:hAnsi="SimSun" w:eastAsia="SimSun" w:cs="SimSun"/>
                <w:sz w:val="19"/>
                <w:szCs w:val="19"/>
              </w:rPr>
            </w:pPr>
            <w:r>
              <w:rPr>
                <w:rFonts w:ascii="SimSun" w:hAnsi="SimSun" w:eastAsia="SimSun" w:cs="SimSun"/>
                <w:spacing w:val="-2"/>
                <w:sz w:val="19"/>
                <w:szCs w:val="19"/>
              </w:rPr>
              <w:t>城乡居民基</w:t>
            </w:r>
          </w:p>
          <w:p>
            <w:pPr>
              <w:spacing w:before="44" w:line="276" w:lineRule="auto"/>
              <w:ind w:right="37" w:firstLine="92"/>
              <w:rPr>
                <w:rFonts w:ascii="SimSun" w:hAnsi="SimSun" w:eastAsia="SimSun" w:cs="SimSun"/>
                <w:sz w:val="18"/>
                <w:szCs w:val="18"/>
              </w:rPr>
            </w:pPr>
            <w:r>
              <w:rPr>
                <w:rFonts w:ascii="SimSun" w:hAnsi="SimSun" w:eastAsia="SimSun" w:cs="SimSun"/>
                <w:spacing w:val="4"/>
                <w:sz w:val="18"/>
                <w:szCs w:val="18"/>
              </w:rPr>
              <w:t>本医疗保险</w:t>
            </w:r>
            <w:r>
              <w:rPr>
                <w:rFonts w:ascii="SimSun" w:hAnsi="SimSun" w:eastAsia="SimSun" w:cs="SimSun"/>
                <w:spacing w:val="8"/>
                <w:sz w:val="18"/>
                <w:szCs w:val="18"/>
              </w:rPr>
              <w:t>参保登记</w:t>
            </w:r>
            <w:r>
              <w:rPr>
                <w:rFonts w:ascii="SimSun" w:hAnsi="SimSun" w:eastAsia="SimSun" w:cs="SimSun"/>
                <w:spacing w:val="19"/>
                <w:w w:val="103"/>
                <w:sz w:val="18"/>
                <w:szCs w:val="18"/>
              </w:rPr>
              <w:t>（含注销登</w:t>
            </w:r>
            <w:r>
              <w:rPr>
                <w:rFonts w:ascii="SimSun" w:hAnsi="SimSun" w:eastAsia="SimSun" w:cs="SimSun"/>
                <w:spacing w:val="16"/>
                <w:sz w:val="18"/>
                <w:szCs w:val="18"/>
              </w:rPr>
              <w:t>记）</w:t>
            </w:r>
          </w:p>
        </w:tc>
        <w:tc>
          <w:tcPr>
            <w:tcW w:w="1147"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5" w:line="306" w:lineRule="auto"/>
              <w:ind w:left="345" w:hanging="346"/>
              <w:rPr>
                <w:rFonts w:ascii="SimSun" w:hAnsi="SimSun" w:eastAsia="SimSun" w:cs="SimSun"/>
                <w:sz w:val="17"/>
                <w:szCs w:val="17"/>
              </w:rPr>
            </w:pPr>
            <w:r>
              <w:rPr>
                <w:rFonts w:ascii="SimSun" w:hAnsi="SimSun" w:eastAsia="SimSun" w:cs="SimSun"/>
                <w:spacing w:val="17"/>
                <w:sz w:val="17"/>
                <w:szCs w:val="17"/>
              </w:rPr>
              <w:t>受理、初审、</w:t>
            </w:r>
            <w:r>
              <w:rPr>
                <w:rFonts w:ascii="SimSun" w:hAnsi="SimSun" w:eastAsia="SimSun" w:cs="SimSun"/>
                <w:spacing w:val="-1"/>
                <w:sz w:val="17"/>
                <w:szCs w:val="17"/>
              </w:rPr>
              <w:t>上报</w:t>
            </w:r>
          </w:p>
        </w:tc>
        <w:tc>
          <w:tcPr>
            <w:tcW w:w="3772" w:type="dxa"/>
            <w:tcBorders>
              <w:top w:val="single" w:color="000000" w:sz="2" w:space="0"/>
              <w:bottom w:val="single" w:color="000000" w:sz="2" w:space="0"/>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59" w:line="269" w:lineRule="auto"/>
              <w:rPr>
                <w:rFonts w:ascii="SimSun" w:hAnsi="SimSun" w:eastAsia="SimSun" w:cs="SimSun"/>
                <w:sz w:val="18"/>
                <w:szCs w:val="18"/>
              </w:rPr>
            </w:pPr>
            <w:r>
              <w:rPr>
                <w:rFonts w:ascii="SimSun" w:hAnsi="SimSun" w:eastAsia="SimSun" w:cs="SimSun"/>
                <w:spacing w:val="18"/>
                <w:w w:val="103"/>
                <w:sz w:val="18"/>
                <w:szCs w:val="18"/>
              </w:rPr>
              <w:t>《江西省人力资源和社会保障厅关于印发</w:t>
            </w:r>
            <w:r>
              <w:rPr>
                <w:rFonts w:ascii="SimSun" w:hAnsi="SimSun" w:eastAsia="SimSun" w:cs="SimSun"/>
                <w:spacing w:val="19"/>
                <w:w w:val="102"/>
                <w:sz w:val="18"/>
                <w:szCs w:val="18"/>
              </w:rPr>
              <w:t>〈江西省城乡居民基本医疗保险业务经办</w:t>
            </w:r>
            <w:r>
              <w:rPr>
                <w:rFonts w:ascii="SimSun" w:hAnsi="SimSun" w:eastAsia="SimSun" w:cs="SimSun"/>
                <w:spacing w:val="12"/>
                <w:sz w:val="18"/>
                <w:szCs w:val="18"/>
              </w:rPr>
              <w:t>管理规程（试行</w:t>
            </w:r>
            <w:r>
              <w:rPr>
                <w:rFonts w:ascii="SimSun" w:hAnsi="SimSun" w:eastAsia="SimSun" w:cs="SimSun"/>
                <w:spacing w:val="20"/>
                <w:sz w:val="18"/>
                <w:szCs w:val="18"/>
              </w:rPr>
              <w:t>））</w:t>
            </w:r>
            <w:r>
              <w:rPr>
                <w:rFonts w:ascii="SimSun" w:hAnsi="SimSun" w:eastAsia="SimSun" w:cs="SimSun"/>
                <w:spacing w:val="12"/>
                <w:sz w:val="18"/>
                <w:szCs w:val="18"/>
              </w:rPr>
              <w:t>的通知）》（赣人社发</w:t>
            </w:r>
            <w:r>
              <w:rPr>
                <w:rFonts w:ascii="SimSun" w:hAnsi="SimSun" w:eastAsia="SimSun" w:cs="SimSun"/>
                <w:spacing w:val="10"/>
                <w:w w:val="102"/>
                <w:sz w:val="18"/>
                <w:szCs w:val="18"/>
              </w:rPr>
              <w:t>【2016】52号）第三条:城乡居民基本医疗</w:t>
            </w:r>
            <w:r>
              <w:rPr>
                <w:rFonts w:ascii="SimSun" w:hAnsi="SimSun" w:eastAsia="SimSun" w:cs="SimSun"/>
                <w:spacing w:val="18"/>
                <w:w w:val="103"/>
                <w:sz w:val="18"/>
                <w:szCs w:val="18"/>
              </w:rPr>
              <w:t>保险（以下简称城乡居民医保）业务由社会保险经办机构（以下简称经办机构）负</w:t>
            </w:r>
            <w:r>
              <w:rPr>
                <w:rFonts w:ascii="SimSun" w:hAnsi="SimSun" w:eastAsia="SimSun" w:cs="SimSun"/>
                <w:spacing w:val="19"/>
                <w:w w:val="102"/>
                <w:sz w:val="18"/>
                <w:szCs w:val="18"/>
              </w:rPr>
              <w:t>责经办，街道或乡镇人力资源社会保障服务平台（包括乡镇、街道的医保所、劳保</w:t>
            </w:r>
            <w:r>
              <w:rPr>
                <w:rFonts w:ascii="SimSun" w:hAnsi="SimSun" w:eastAsia="SimSun" w:cs="SimSun"/>
                <w:spacing w:val="13"/>
                <w:sz w:val="18"/>
                <w:szCs w:val="18"/>
              </w:rPr>
              <w:t>站、人保所等，以下统称代办机构）负责代</w:t>
            </w:r>
            <w:r>
              <w:rPr>
                <w:rFonts w:ascii="SimSun" w:hAnsi="SimSun" w:eastAsia="SimSun" w:cs="SimSun"/>
                <w:spacing w:val="-2"/>
                <w:sz w:val="18"/>
                <w:szCs w:val="18"/>
              </w:rPr>
              <w:t>办，社区（居委会）、行政村（村委会）、社会</w:t>
            </w:r>
            <w:r>
              <w:rPr>
                <w:rFonts w:ascii="SimSun" w:hAnsi="SimSun" w:eastAsia="SimSun" w:cs="SimSun"/>
                <w:spacing w:val="19"/>
                <w:w w:val="102"/>
                <w:sz w:val="18"/>
                <w:szCs w:val="18"/>
              </w:rPr>
              <w:t>保障服务站（以下统称基层代办点）的专职或兼职协管人员（以下简称为基层协办</w:t>
            </w:r>
            <w:r>
              <w:rPr>
                <w:rFonts w:ascii="SimSun" w:hAnsi="SimSun" w:eastAsia="SimSun" w:cs="SimSun"/>
                <w:spacing w:val="10"/>
                <w:w w:val="110"/>
                <w:sz w:val="18"/>
                <w:szCs w:val="18"/>
              </w:rPr>
              <w:t>人员）负责协办……第九条:全日制普通</w:t>
            </w:r>
            <w:r>
              <w:rPr>
                <w:rFonts w:ascii="SimSun" w:hAnsi="SimSun" w:eastAsia="SimSun" w:cs="SimSun"/>
                <w:spacing w:val="18"/>
                <w:w w:val="109"/>
                <w:sz w:val="18"/>
                <w:szCs w:val="18"/>
              </w:rPr>
              <w:t>高校和中等职业学校在校学生以外的其</w:t>
            </w:r>
            <w:r>
              <w:rPr>
                <w:rFonts w:ascii="SimSun" w:hAnsi="SimSun" w:eastAsia="SimSun" w:cs="SimSun"/>
                <w:spacing w:val="12"/>
                <w:sz w:val="18"/>
                <w:szCs w:val="18"/>
              </w:rPr>
              <w:t>他城乡居民（含中小学生）以社区、行政村</w:t>
            </w:r>
            <w:r>
              <w:rPr>
                <w:rFonts w:ascii="SimSun" w:hAnsi="SimSun" w:eastAsia="SimSun" w:cs="SimSun"/>
                <w:spacing w:val="19"/>
                <w:w w:val="102"/>
                <w:sz w:val="18"/>
                <w:szCs w:val="18"/>
              </w:rPr>
              <w:t>为单位，为辖区居民办理参保登记并代征</w:t>
            </w:r>
            <w:r>
              <w:rPr>
                <w:rFonts w:ascii="SimSun" w:hAnsi="SimSun" w:eastAsia="SimSun" w:cs="SimSun"/>
                <w:spacing w:val="18"/>
                <w:w w:val="103"/>
                <w:sz w:val="18"/>
                <w:szCs w:val="18"/>
              </w:rPr>
              <w:t>个人缴费。由本人（或代理人）携带户口簿、身份证等有关证件材料到户籍所在地的社区居委会、村委会或社会保障服务站</w:t>
            </w:r>
            <w:r>
              <w:rPr>
                <w:rFonts w:ascii="SimSun" w:hAnsi="SimSun" w:eastAsia="SimSun" w:cs="SimSun"/>
                <w:spacing w:val="19"/>
                <w:w w:val="102"/>
                <w:sz w:val="18"/>
                <w:szCs w:val="18"/>
              </w:rPr>
              <w:t>办理参保登记，并填写《城乡居民基本医</w:t>
            </w:r>
            <w:r>
              <w:rPr>
                <w:rFonts w:ascii="SimSun" w:hAnsi="SimSun" w:eastAsia="SimSun" w:cs="SimSun"/>
                <w:spacing w:val="18"/>
                <w:w w:val="103"/>
                <w:sz w:val="18"/>
                <w:szCs w:val="18"/>
              </w:rPr>
              <w:t>疗保险参保登记表》（样表一）。第十三</w:t>
            </w:r>
            <w:r>
              <w:rPr>
                <w:rFonts w:ascii="SimSun" w:hAnsi="SimSun" w:eastAsia="SimSun" w:cs="SimSun"/>
                <w:spacing w:val="9"/>
                <w:w w:val="118"/>
                <w:sz w:val="18"/>
                <w:szCs w:val="18"/>
              </w:rPr>
              <w:t>条:城乡居民参保登记业务经办流程如</w:t>
            </w:r>
            <w:r>
              <w:rPr>
                <w:rFonts w:ascii="SimSun" w:hAnsi="SimSun" w:eastAsia="SimSun" w:cs="SimSun"/>
                <w:spacing w:val="9"/>
                <w:w w:val="111"/>
                <w:sz w:val="18"/>
                <w:szCs w:val="18"/>
              </w:rPr>
              <w:t>下:1.以社区、行政村、社会保障服务站</w:t>
            </w:r>
            <w:r>
              <w:rPr>
                <w:rFonts w:ascii="SimSun" w:hAnsi="SimSun" w:eastAsia="SimSun" w:cs="SimSun"/>
                <w:spacing w:val="17"/>
                <w:sz w:val="18"/>
                <w:szCs w:val="18"/>
              </w:rPr>
              <w:t>为单位，由基层协办人员统一收集、初审、</w:t>
            </w:r>
            <w:r>
              <w:rPr>
                <w:rFonts w:ascii="SimSun" w:hAnsi="SimSun" w:eastAsia="SimSun" w:cs="SimSun"/>
                <w:spacing w:val="18"/>
                <w:w w:val="103"/>
                <w:sz w:val="18"/>
                <w:szCs w:val="18"/>
              </w:rPr>
              <w:t>记录辖区居民的参保登记信息，由其汇总</w:t>
            </w:r>
            <w:r>
              <w:rPr>
                <w:rFonts w:ascii="SimSun" w:hAnsi="SimSun" w:eastAsia="SimSun" w:cs="SimSun"/>
                <w:spacing w:val="18"/>
                <w:w w:val="105"/>
                <w:sz w:val="18"/>
                <w:szCs w:val="18"/>
              </w:rPr>
              <w:t>后将登记资料报送到所在地的代办机构。</w:t>
            </w:r>
            <w:r>
              <w:rPr>
                <w:rFonts w:ascii="SimSun" w:hAnsi="SimSun" w:eastAsia="SimSun" w:cs="SimSun"/>
                <w:spacing w:val="19"/>
                <w:w w:val="109"/>
                <w:sz w:val="18"/>
                <w:szCs w:val="18"/>
              </w:rPr>
              <w:t>有条件的基层代办点可按照规定的数据</w:t>
            </w:r>
            <w:r>
              <w:rPr>
                <w:rFonts w:ascii="SimSun" w:hAnsi="SimSun" w:eastAsia="SimSun" w:cs="SimSun"/>
                <w:spacing w:val="18"/>
                <w:w w:val="110"/>
                <w:sz w:val="18"/>
                <w:szCs w:val="18"/>
              </w:rPr>
              <w:t>格式将登记信息录入电子表格文件与登</w:t>
            </w:r>
            <w:r>
              <w:rPr>
                <w:rFonts w:ascii="SimSun" w:hAnsi="SimSun" w:eastAsia="SimSun" w:cs="SimSun"/>
                <w:spacing w:val="9"/>
                <w:w w:val="111"/>
                <w:sz w:val="18"/>
                <w:szCs w:val="18"/>
              </w:rPr>
              <w:t>记资料同时报送……第十八条:城乡居民</w:t>
            </w:r>
            <w:r>
              <w:rPr>
                <w:rFonts w:ascii="SimSun" w:hAnsi="SimSun" w:eastAsia="SimSun" w:cs="SimSun"/>
                <w:spacing w:val="13"/>
                <w:sz w:val="18"/>
                <w:szCs w:val="18"/>
              </w:rPr>
              <w:t>参保后死亡、失踪、出国定居的，应注销医</w:t>
            </w:r>
          </w:p>
          <w:p>
            <w:pPr>
              <w:spacing w:before="1" w:line="255" w:lineRule="auto"/>
              <w:ind w:left="47" w:right="10" w:firstLine="19"/>
              <w:rPr>
                <w:rFonts w:ascii="SimSun" w:hAnsi="SimSun" w:eastAsia="SimSun" w:cs="SimSun"/>
                <w:sz w:val="19"/>
                <w:szCs w:val="19"/>
              </w:rPr>
            </w:pPr>
            <w:r>
              <w:rPr>
                <w:rFonts w:ascii="SimSun" w:hAnsi="SimSun" w:eastAsia="SimSun" w:cs="SimSun"/>
                <w:sz w:val="19"/>
                <w:szCs w:val="19"/>
              </w:rPr>
              <w:t>保关系。参保人（委托人、继承人）持相关</w:t>
            </w:r>
            <w:r>
              <w:rPr>
                <w:rFonts w:ascii="SimSun" w:hAnsi="SimSun" w:eastAsia="SimSun" w:cs="SimSun"/>
                <w:spacing w:val="15"/>
                <w:sz w:val="19"/>
                <w:szCs w:val="19"/>
              </w:rPr>
              <w:t>证件、材料向基层代办点提出注销申请，</w:t>
            </w:r>
            <w:r>
              <w:rPr>
                <w:rFonts w:ascii="SimSun" w:hAnsi="SimSun" w:eastAsia="SimSun" w:cs="SimSun"/>
                <w:spacing w:val="12"/>
                <w:sz w:val="19"/>
                <w:szCs w:val="19"/>
              </w:rPr>
              <w:t>填写《城乡居民基本医疗保险关系注销登</w:t>
            </w:r>
            <w:r>
              <w:rPr>
                <w:rFonts w:ascii="SimSun" w:hAnsi="SimSun" w:eastAsia="SimSun" w:cs="SimSun"/>
                <w:spacing w:val="1"/>
                <w:sz w:val="19"/>
                <w:szCs w:val="19"/>
              </w:rPr>
              <w:t>记表》（样表三</w:t>
            </w:r>
            <w:r>
              <w:rPr>
                <w:rFonts w:ascii="SimSun" w:hAnsi="SimSun" w:eastAsia="SimSun" w:cs="SimSun"/>
                <w:spacing w:val="9"/>
                <w:sz w:val="19"/>
                <w:szCs w:val="19"/>
              </w:rPr>
              <w:t>），</w:t>
            </w:r>
            <w:r>
              <w:rPr>
                <w:rFonts w:ascii="SimSun" w:hAnsi="SimSun" w:eastAsia="SimSun" w:cs="SimSun"/>
                <w:spacing w:val="1"/>
                <w:sz w:val="19"/>
                <w:szCs w:val="19"/>
              </w:rPr>
              <w:t>并按要求提供以下材料</w:t>
            </w:r>
            <w:r>
              <w:rPr>
                <w:rFonts w:ascii="SimSun" w:hAnsi="SimSun" w:eastAsia="SimSun" w:cs="SimSun"/>
                <w:spacing w:val="9"/>
                <w:w w:val="104"/>
                <w:sz w:val="19"/>
                <w:szCs w:val="19"/>
              </w:rPr>
              <w:t>和证件:……基层协办人员将注销相关材</w:t>
            </w:r>
            <w:r>
              <w:rPr>
                <w:rFonts w:ascii="SimSun" w:hAnsi="SimSun" w:eastAsia="SimSun" w:cs="SimSun"/>
                <w:spacing w:val="12"/>
                <w:sz w:val="19"/>
                <w:szCs w:val="19"/>
              </w:rPr>
              <w:t>料上报代办机构，由其审核后按规定办理</w:t>
            </w:r>
            <w:r>
              <w:rPr>
                <w:rFonts w:ascii="SimSun" w:hAnsi="SimSun" w:eastAsia="SimSun" w:cs="SimSun"/>
                <w:spacing w:val="19"/>
                <w:w w:val="101"/>
                <w:sz w:val="19"/>
                <w:szCs w:val="19"/>
              </w:rPr>
              <w:t>注销手续。</w:t>
            </w:r>
          </w:p>
        </w:tc>
        <w:tc>
          <w:tcPr>
            <w:tcW w:w="134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62" w:line="219" w:lineRule="auto"/>
              <w:ind w:firstLine="4"/>
              <w:rPr>
                <w:rFonts w:ascii="SimSun" w:hAnsi="SimSun" w:eastAsia="SimSun" w:cs="SimSun"/>
                <w:sz w:val="19"/>
                <w:szCs w:val="19"/>
              </w:rPr>
            </w:pPr>
            <w:r>
              <w:rPr>
                <w:rFonts w:ascii="SimSun" w:hAnsi="SimSun" w:eastAsia="SimSun" w:cs="SimSun"/>
                <w:spacing w:val="3"/>
                <w:sz w:val="19"/>
                <w:szCs w:val="19"/>
              </w:rPr>
              <w:t>医疗保障部门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2" w:type="default"/>
          <w:pgSz w:w="11900" w:h="16830"/>
          <w:pgMar w:top="1430" w:right="1539" w:bottom="1910" w:left="1509" w:header="0" w:footer="1849"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6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79" w:type="dxa"/>
            <w:tcBorders>
              <w:top w:val="single" w:color="000000" w:sz="2" w:space="0"/>
              <w:bottom w:val="single" w:color="000000" w:sz="2" w:space="0"/>
            </w:tcBorders>
            <w:vAlign w:val="top"/>
          </w:tcPr>
          <w:p>
            <w:pPr>
              <w:spacing w:before="105" w:line="230" w:lineRule="auto"/>
              <w:ind w:firstLine="69"/>
              <w:rPr>
                <w:rFonts w:ascii="SimSun" w:hAnsi="SimSun" w:eastAsia="SimSun" w:cs="SimSun"/>
                <w:sz w:val="19"/>
                <w:szCs w:val="19"/>
              </w:rPr>
            </w:pPr>
            <w:r>
              <w:rPr>
                <w:rFonts w:ascii="SimSun" w:hAnsi="SimSun" w:eastAsia="SimSun" w:cs="SimSun"/>
                <w:spacing w:val="4"/>
                <w:sz w:val="19"/>
                <w:szCs w:val="19"/>
              </w:rPr>
              <w:t>序号</w:t>
            </w:r>
          </w:p>
        </w:tc>
        <w:tc>
          <w:tcPr>
            <w:tcW w:w="113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20"/>
                <w:szCs w:val="20"/>
              </w:rPr>
            </w:pPr>
            <w:r>
              <w:rPr>
                <w:rFonts w:ascii="SimSun" w:hAnsi="SimSun" w:eastAsia="SimSun" w:cs="SimSun"/>
                <w:spacing w:val="-2"/>
                <w:sz w:val="20"/>
                <w:szCs w:val="20"/>
              </w:rPr>
              <w:t>事项名称</w:t>
            </w:r>
          </w:p>
        </w:tc>
        <w:tc>
          <w:tcPr>
            <w:tcW w:w="1167" w:type="dxa"/>
            <w:tcBorders>
              <w:top w:val="single" w:color="000000" w:sz="2" w:space="0"/>
              <w:bottom w:val="single" w:color="000000" w:sz="2" w:space="0"/>
            </w:tcBorders>
            <w:vAlign w:val="top"/>
          </w:tcPr>
          <w:p>
            <w:pPr>
              <w:spacing w:before="105" w:line="219" w:lineRule="auto"/>
              <w:ind w:firstLine="163"/>
              <w:rPr>
                <w:rFonts w:ascii="SimSun" w:hAnsi="SimSun" w:eastAsia="SimSun" w:cs="SimSun"/>
                <w:sz w:val="20"/>
                <w:szCs w:val="20"/>
              </w:rPr>
            </w:pPr>
            <w:r>
              <w:rPr>
                <w:rFonts w:ascii="SimSun" w:hAnsi="SimSun" w:eastAsia="SimSun" w:cs="SimSun"/>
                <w:spacing w:val="-3"/>
                <w:sz w:val="20"/>
                <w:szCs w:val="20"/>
              </w:rPr>
              <w:t>办理方式</w:t>
            </w:r>
          </w:p>
        </w:tc>
        <w:tc>
          <w:tcPr>
            <w:tcW w:w="375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20"/>
                <w:szCs w:val="20"/>
              </w:rPr>
            </w:pPr>
            <w:r>
              <w:rPr>
                <w:rFonts w:ascii="SimSun" w:hAnsi="SimSun" w:eastAsia="SimSun" w:cs="SimSun"/>
                <w:spacing w:val="-8"/>
                <w:sz w:val="20"/>
                <w:szCs w:val="20"/>
              </w:rPr>
              <w:t>实施依据</w:t>
            </w:r>
          </w:p>
        </w:tc>
        <w:tc>
          <w:tcPr>
            <w:tcW w:w="1367" w:type="dxa"/>
            <w:tcBorders>
              <w:top w:val="single" w:color="000000" w:sz="2" w:space="0"/>
              <w:bottom w:val="single" w:color="000000" w:sz="2" w:space="0"/>
            </w:tcBorders>
            <w:vAlign w:val="top"/>
          </w:tcPr>
          <w:p>
            <w:pPr>
              <w:spacing w:before="105" w:line="219" w:lineRule="auto"/>
              <w:ind w:firstLine="64"/>
              <w:rPr>
                <w:rFonts w:ascii="SimSun" w:hAnsi="SimSun" w:eastAsia="SimSun" w:cs="SimSun"/>
                <w:sz w:val="20"/>
                <w:szCs w:val="20"/>
              </w:rPr>
            </w:pPr>
            <w:r>
              <w:rPr>
                <w:rFonts w:ascii="SimSun" w:hAnsi="SimSun" w:eastAsia="SimSun" w:cs="SimSun"/>
                <w:spacing w:val="3"/>
                <w:sz w:val="20"/>
                <w:szCs w:val="20"/>
              </w:rPr>
              <w:t>业务指导部门</w:t>
            </w:r>
          </w:p>
        </w:tc>
        <w:tc>
          <w:tcPr>
            <w:tcW w:w="928" w:type="dxa"/>
            <w:tcBorders>
              <w:top w:val="single" w:color="000000" w:sz="2" w:space="0"/>
              <w:bottom w:val="single" w:color="000000" w:sz="2" w:space="0"/>
            </w:tcBorders>
            <w:vAlign w:val="top"/>
          </w:tcPr>
          <w:p>
            <w:pPr>
              <w:spacing w:before="10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3" w:hRule="atLeast"/>
        </w:trPr>
        <w:tc>
          <w:tcPr>
            <w:tcW w:w="47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5" w:line="183" w:lineRule="auto"/>
              <w:ind w:firstLine="69"/>
              <w:rPr>
                <w:rFonts w:ascii="SimSun" w:hAnsi="SimSun" w:eastAsia="SimSun" w:cs="SimSun"/>
                <w:sz w:val="20"/>
                <w:szCs w:val="20"/>
              </w:rPr>
            </w:pPr>
            <w:r>
              <w:rPr>
                <w:rFonts w:ascii="SimSun" w:hAnsi="SimSun" w:eastAsia="SimSun" w:cs="SimSun"/>
                <w:spacing w:val="-6"/>
                <w:sz w:val="20"/>
                <w:szCs w:val="20"/>
              </w:rPr>
              <w:t>17</w:t>
            </w:r>
          </w:p>
        </w:tc>
        <w:tc>
          <w:tcPr>
            <w:tcW w:w="1137" w:type="dxa"/>
            <w:tcBorders>
              <w:top w:val="single" w:color="000000" w:sz="2" w:space="0"/>
              <w:bottom w:val="single" w:color="000000" w:sz="2" w:space="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48" w:lineRule="auto"/>
              <w:ind w:left="21" w:right="93" w:firstLine="9"/>
              <w:rPr>
                <w:rFonts w:ascii="SimSun" w:hAnsi="SimSun" w:eastAsia="SimSun" w:cs="SimSun"/>
                <w:sz w:val="20"/>
                <w:szCs w:val="20"/>
              </w:rPr>
            </w:pPr>
            <w:r>
              <w:rPr>
                <w:rFonts w:ascii="SimSun" w:hAnsi="SimSun" w:eastAsia="SimSun" w:cs="SimSun"/>
                <w:spacing w:val="-2"/>
                <w:sz w:val="20"/>
                <w:szCs w:val="20"/>
              </w:rPr>
              <w:t>城乡居民基</w:t>
            </w:r>
            <w:r>
              <w:rPr>
                <w:rFonts w:ascii="SimSun" w:hAnsi="SimSun" w:eastAsia="SimSun" w:cs="SimSun"/>
                <w:sz w:val="20"/>
                <w:szCs w:val="20"/>
              </w:rPr>
              <w:t>本医疗保险</w:t>
            </w:r>
            <w:r>
              <w:rPr>
                <w:rFonts w:ascii="SimSun" w:hAnsi="SimSun" w:eastAsia="SimSun" w:cs="SimSun"/>
                <w:spacing w:val="-2"/>
                <w:sz w:val="20"/>
                <w:szCs w:val="20"/>
              </w:rPr>
              <w:t>参保信息变</w:t>
            </w:r>
            <w:r>
              <w:rPr>
                <w:rFonts w:ascii="SimSun" w:hAnsi="SimSun" w:eastAsia="SimSun" w:cs="SimSun"/>
                <w:spacing w:val="-3"/>
                <w:sz w:val="20"/>
                <w:szCs w:val="20"/>
              </w:rPr>
              <w:t>更登记</w:t>
            </w:r>
          </w:p>
        </w:tc>
        <w:tc>
          <w:tcPr>
            <w:tcW w:w="1167"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64"/>
              <w:rPr>
                <w:rFonts w:ascii="SimSun" w:hAnsi="SimSun" w:eastAsia="SimSun" w:cs="SimSun"/>
                <w:sz w:val="20"/>
                <w:szCs w:val="20"/>
              </w:rPr>
            </w:pPr>
            <w:r>
              <w:rPr>
                <w:rFonts w:ascii="SimSun" w:hAnsi="SimSun" w:eastAsia="SimSun" w:cs="SimSun"/>
                <w:spacing w:val="1"/>
                <w:sz w:val="20"/>
                <w:szCs w:val="20"/>
              </w:rPr>
              <w:t>受理、上报</w:t>
            </w:r>
          </w:p>
        </w:tc>
        <w:tc>
          <w:tcPr>
            <w:tcW w:w="3752" w:type="dxa"/>
            <w:tcBorders>
              <w:top w:val="single" w:color="000000" w:sz="2" w:space="0"/>
              <w:bottom w:val="single" w:color="000000" w:sz="2" w:space="0"/>
            </w:tcBorders>
            <w:vAlign w:val="top"/>
          </w:tcPr>
          <w:p>
            <w:pPr>
              <w:spacing w:line="362" w:lineRule="auto"/>
              <w:rPr>
                <w:rFonts w:ascii="Arial"/>
                <w:sz w:val="21"/>
              </w:rPr>
            </w:pPr>
          </w:p>
          <w:p>
            <w:pPr>
              <w:spacing w:before="62" w:line="258" w:lineRule="auto"/>
              <w:rPr>
                <w:rFonts w:ascii="SimSun" w:hAnsi="SimSun" w:eastAsia="SimSun" w:cs="SimSun"/>
                <w:sz w:val="19"/>
                <w:szCs w:val="19"/>
              </w:rPr>
            </w:pPr>
            <w:r>
              <w:rPr>
                <w:rFonts w:ascii="SimSun" w:hAnsi="SimSun" w:eastAsia="SimSun" w:cs="SimSun"/>
                <w:spacing w:val="11"/>
                <w:sz w:val="19"/>
                <w:szCs w:val="19"/>
              </w:rPr>
              <w:t>《江西省人力资源和社会保障厅关于印发</w:t>
            </w:r>
            <w:r>
              <w:rPr>
                <w:rFonts w:ascii="SimSun" w:hAnsi="SimSun" w:eastAsia="SimSun" w:cs="SimSun"/>
                <w:spacing w:val="19"/>
                <w:w w:val="102"/>
                <w:sz w:val="19"/>
                <w:szCs w:val="19"/>
              </w:rPr>
              <w:t>江西省城乡居民基本医疗保险业务经办</w:t>
            </w:r>
            <w:r>
              <w:rPr>
                <w:rFonts w:ascii="SimSun" w:hAnsi="SimSun" w:eastAsia="SimSun" w:cs="SimSun"/>
                <w:spacing w:val="12"/>
                <w:sz w:val="19"/>
                <w:szCs w:val="19"/>
              </w:rPr>
              <w:t>管理规程（试行）的通知）》（赣人社发</w:t>
            </w:r>
            <w:r>
              <w:rPr>
                <w:rFonts w:ascii="SimSun" w:hAnsi="SimSun" w:eastAsia="SimSun" w:cs="SimSun"/>
                <w:spacing w:val="6"/>
                <w:sz w:val="19"/>
                <w:szCs w:val="19"/>
              </w:rPr>
              <w:t>【2016.52号）第十七条:城乡居民参加城乡居民医保后，因姓名、身份证号码、户籍</w:t>
            </w:r>
            <w:r>
              <w:rPr>
                <w:rFonts w:ascii="SimSun" w:hAnsi="SimSun" w:eastAsia="SimSun" w:cs="SimSun"/>
                <w:spacing w:val="13"/>
                <w:sz w:val="19"/>
                <w:szCs w:val="19"/>
              </w:rPr>
              <w:t>所在地等基本信息发生变更时，应携带身</w:t>
            </w:r>
            <w:r>
              <w:rPr>
                <w:rFonts w:ascii="SimSun" w:hAnsi="SimSun" w:eastAsia="SimSun" w:cs="SimSun"/>
                <w:spacing w:val="14"/>
                <w:sz w:val="19"/>
                <w:szCs w:val="19"/>
              </w:rPr>
              <w:t>份证、社会保障卡和公安部门出具的证明</w:t>
            </w:r>
            <w:r>
              <w:rPr>
                <w:rFonts w:ascii="SimSun" w:hAnsi="SimSun" w:eastAsia="SimSun" w:cs="SimSun"/>
                <w:spacing w:val="20"/>
                <w:w w:val="103"/>
                <w:sz w:val="19"/>
                <w:szCs w:val="19"/>
              </w:rPr>
              <w:t>材料及时到经办机构或代办机构申请办</w:t>
            </w:r>
            <w:r>
              <w:rPr>
                <w:rFonts w:ascii="SimSun" w:hAnsi="SimSun" w:eastAsia="SimSun" w:cs="SimSun"/>
                <w:spacing w:val="12"/>
                <w:sz w:val="19"/>
                <w:szCs w:val="19"/>
              </w:rPr>
              <w:t>理变更登记手续，填写《城乡居民基本医</w:t>
            </w:r>
            <w:r>
              <w:rPr>
                <w:rFonts w:ascii="SimSun" w:hAnsi="SimSun" w:eastAsia="SimSun" w:cs="SimSun"/>
                <w:spacing w:val="6"/>
                <w:sz w:val="19"/>
                <w:szCs w:val="19"/>
              </w:rPr>
              <w:t>疗保险信息变更登记表》（样表二</w:t>
            </w:r>
            <w:r>
              <w:rPr>
                <w:rFonts w:ascii="SimSun" w:hAnsi="SimSun" w:eastAsia="SimSun" w:cs="SimSun"/>
                <w:spacing w:val="9"/>
                <w:sz w:val="19"/>
                <w:szCs w:val="19"/>
              </w:rPr>
              <w:t>），</w:t>
            </w:r>
            <w:r>
              <w:rPr>
                <w:rFonts w:ascii="SimSun" w:hAnsi="SimSun" w:eastAsia="SimSun" w:cs="SimSun"/>
                <w:spacing w:val="6"/>
                <w:sz w:val="19"/>
                <w:szCs w:val="19"/>
              </w:rPr>
              <w:t>由基</w:t>
            </w:r>
            <w:r>
              <w:rPr>
                <w:rFonts w:ascii="SimSun" w:hAnsi="SimSun" w:eastAsia="SimSun" w:cs="SimSun"/>
                <w:spacing w:val="20"/>
                <w:w w:val="103"/>
                <w:sz w:val="19"/>
                <w:szCs w:val="19"/>
              </w:rPr>
              <w:t>层代办点的协办人员上报户籍所在地的</w:t>
            </w:r>
            <w:r>
              <w:rPr>
                <w:rFonts w:ascii="SimSun" w:hAnsi="SimSun" w:eastAsia="SimSun" w:cs="SimSun"/>
                <w:spacing w:val="14"/>
                <w:sz w:val="19"/>
                <w:szCs w:val="19"/>
              </w:rPr>
              <w:t>代办机构，由经办机构或代办机构审核后</w:t>
            </w:r>
            <w:r>
              <w:rPr>
                <w:rFonts w:ascii="SimSun" w:hAnsi="SimSun" w:eastAsia="SimSun" w:cs="SimSun"/>
                <w:spacing w:val="20"/>
                <w:w w:val="107"/>
                <w:sz w:val="19"/>
                <w:szCs w:val="19"/>
              </w:rPr>
              <w:t>办理信息变更。</w:t>
            </w:r>
          </w:p>
        </w:tc>
        <w:tc>
          <w:tcPr>
            <w:tcW w:w="1367"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64"/>
              <w:rPr>
                <w:rFonts w:ascii="SimSun" w:hAnsi="SimSun" w:eastAsia="SimSun" w:cs="SimSun"/>
                <w:sz w:val="20"/>
                <w:szCs w:val="20"/>
              </w:rPr>
            </w:pPr>
            <w:r>
              <w:rPr>
                <w:rFonts w:ascii="SimSun" w:hAnsi="SimSun" w:eastAsia="SimSun" w:cs="SimSun"/>
                <w:spacing w:val="-2"/>
                <w:sz w:val="19"/>
                <w:szCs w:val="19"/>
              </w:rPr>
              <w:t>医疗保障部门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03" w:hRule="atLeast"/>
        </w:trPr>
        <w:tc>
          <w:tcPr>
            <w:tcW w:w="479"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183" w:lineRule="auto"/>
              <w:ind w:firstLine="69"/>
              <w:rPr>
                <w:rFonts w:ascii="SimSun" w:hAnsi="SimSun" w:eastAsia="SimSun" w:cs="SimSun"/>
                <w:sz w:val="20"/>
                <w:szCs w:val="20"/>
              </w:rPr>
            </w:pPr>
            <w:r>
              <w:rPr>
                <w:rFonts w:ascii="SimSun" w:hAnsi="SimSun" w:eastAsia="SimSun" w:cs="SimSun"/>
                <w:spacing w:val="-6"/>
                <w:sz w:val="20"/>
                <w:szCs w:val="20"/>
              </w:rPr>
              <w:t>18</w:t>
            </w:r>
          </w:p>
        </w:tc>
        <w:tc>
          <w:tcPr>
            <w:tcW w:w="113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5" w:line="251" w:lineRule="auto"/>
              <w:ind w:left="21" w:right="68" w:firstLine="9"/>
              <w:rPr>
                <w:rFonts w:ascii="SimSun" w:hAnsi="SimSun" w:eastAsia="SimSun" w:cs="SimSun"/>
                <w:sz w:val="20"/>
                <w:szCs w:val="20"/>
              </w:rPr>
            </w:pPr>
            <w:r>
              <w:rPr>
                <w:rFonts w:ascii="SimSun" w:hAnsi="SimSun" w:eastAsia="SimSun" w:cs="SimSun"/>
                <w:spacing w:val="-2"/>
                <w:sz w:val="20"/>
                <w:szCs w:val="20"/>
              </w:rPr>
              <w:t>基本医疗保</w:t>
            </w:r>
            <w:r>
              <w:rPr>
                <w:rFonts w:ascii="SimSun" w:hAnsi="SimSun" w:eastAsia="SimSun" w:cs="SimSun"/>
                <w:spacing w:val="5"/>
                <w:sz w:val="20"/>
                <w:szCs w:val="20"/>
              </w:rPr>
              <w:t>险参保人员</w:t>
            </w:r>
            <w:r>
              <w:rPr>
                <w:rFonts w:ascii="SimSun" w:hAnsi="SimSun" w:eastAsia="SimSun" w:cs="SimSun"/>
                <w:spacing w:val="-1"/>
                <w:sz w:val="20"/>
                <w:szCs w:val="20"/>
              </w:rPr>
              <w:t>异地就医备</w:t>
            </w:r>
            <w:r>
              <w:rPr>
                <w:rFonts w:ascii="SimSun" w:hAnsi="SimSun" w:eastAsia="SimSun" w:cs="SimSun"/>
                <w:sz w:val="20"/>
                <w:szCs w:val="20"/>
              </w:rPr>
              <w:t>案</w:t>
            </w:r>
          </w:p>
        </w:tc>
        <w:tc>
          <w:tcPr>
            <w:tcW w:w="116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52" w:type="dxa"/>
            <w:tcBorders>
              <w:top w:val="single" w:color="000000" w:sz="2" w:space="0"/>
              <w:bottom w:val="single" w:color="000000" w:sz="2" w:space="0"/>
            </w:tcBorders>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62" w:line="257" w:lineRule="auto"/>
              <w:rPr>
                <w:rFonts w:ascii="SimSun" w:hAnsi="SimSun" w:eastAsia="SimSun" w:cs="SimSun"/>
                <w:sz w:val="19"/>
                <w:szCs w:val="19"/>
              </w:rPr>
            </w:pPr>
            <w:r>
              <w:rPr>
                <w:rFonts w:ascii="SimSun" w:hAnsi="SimSun" w:eastAsia="SimSun" w:cs="SimSun"/>
                <w:spacing w:val="16"/>
                <w:sz w:val="19"/>
                <w:szCs w:val="19"/>
              </w:rPr>
              <w:t>《人力资源和社会保障部财政部关于做</w:t>
            </w:r>
            <w:r>
              <w:rPr>
                <w:rFonts w:ascii="SimSun" w:hAnsi="SimSun" w:eastAsia="SimSun" w:cs="SimSun"/>
                <w:spacing w:val="19"/>
                <w:w w:val="103"/>
                <w:sz w:val="19"/>
                <w:szCs w:val="19"/>
              </w:rPr>
              <w:t>好基本医疗保险跨省异地就医住院医疗</w:t>
            </w:r>
            <w:r>
              <w:rPr>
                <w:rFonts w:ascii="SimSun" w:hAnsi="SimSun" w:eastAsia="SimSun" w:cs="SimSun"/>
                <w:spacing w:val="20"/>
                <w:w w:val="102"/>
                <w:sz w:val="19"/>
                <w:szCs w:val="19"/>
              </w:rPr>
              <w:t>费用直接结算工作的通知》（人社部发</w:t>
            </w:r>
            <w:r>
              <w:rPr>
                <w:rFonts w:ascii="SimSun" w:hAnsi="SimSun" w:eastAsia="SimSun" w:cs="SimSun"/>
                <w:spacing w:val="7"/>
                <w:sz w:val="19"/>
                <w:szCs w:val="19"/>
              </w:rPr>
              <w:t>【2016〕120号）三、规范异地就医流程</w:t>
            </w:r>
            <w:r>
              <w:rPr>
                <w:rFonts w:ascii="SimSun" w:hAnsi="SimSun" w:eastAsia="SimSun" w:cs="SimSun"/>
                <w:spacing w:val="11"/>
                <w:sz w:val="19"/>
                <w:szCs w:val="19"/>
              </w:rPr>
              <w:t>（五）规范转出流程。参保人员跨省异地</w:t>
            </w:r>
            <w:r>
              <w:rPr>
                <w:rFonts w:ascii="SimSun" w:hAnsi="SimSun" w:eastAsia="SimSun" w:cs="SimSun"/>
                <w:spacing w:val="17"/>
                <w:sz w:val="19"/>
                <w:szCs w:val="19"/>
              </w:rPr>
              <w:t>就医前，应到参保地经办机构进行登记。</w:t>
            </w:r>
            <w:r>
              <w:rPr>
                <w:rFonts w:ascii="SimSun" w:hAnsi="SimSun" w:eastAsia="SimSun" w:cs="SimSun"/>
                <w:spacing w:val="20"/>
                <w:w w:val="103"/>
                <w:sz w:val="19"/>
                <w:szCs w:val="19"/>
              </w:rPr>
              <w:t>参保地经办机构应根据本地规定为参保</w:t>
            </w:r>
            <w:r>
              <w:rPr>
                <w:rFonts w:ascii="SimSun" w:hAnsi="SimSun" w:eastAsia="SimSun" w:cs="SimSun"/>
                <w:spacing w:val="11"/>
                <w:sz w:val="19"/>
                <w:szCs w:val="19"/>
              </w:rPr>
              <w:t>人员办理异地就医备案手续，建立异地就</w:t>
            </w:r>
            <w:r>
              <w:rPr>
                <w:rFonts w:ascii="SimSun" w:hAnsi="SimSun" w:eastAsia="SimSun" w:cs="SimSun"/>
                <w:spacing w:val="20"/>
                <w:w w:val="101"/>
                <w:sz w:val="19"/>
                <w:szCs w:val="19"/>
              </w:rPr>
              <w:t>医备案人员库并实现动态管理……</w:t>
            </w:r>
          </w:p>
        </w:tc>
        <w:tc>
          <w:tcPr>
            <w:tcW w:w="136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5" w:line="219" w:lineRule="auto"/>
              <w:ind w:firstLine="64"/>
              <w:rPr>
                <w:rFonts w:ascii="SimSun" w:hAnsi="SimSun" w:eastAsia="SimSun" w:cs="SimSun"/>
                <w:sz w:val="20"/>
                <w:szCs w:val="20"/>
              </w:rPr>
            </w:pPr>
            <w:r>
              <w:rPr>
                <w:rFonts w:ascii="SimSun" w:hAnsi="SimSun" w:eastAsia="SimSun" w:cs="SimSun"/>
                <w:spacing w:val="-2"/>
                <w:sz w:val="19"/>
                <w:szCs w:val="19"/>
              </w:rPr>
              <w:t>医疗保障部门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44" w:hRule="atLeast"/>
        </w:trPr>
        <w:tc>
          <w:tcPr>
            <w:tcW w:w="479" w:type="dxa"/>
            <w:tcBorders>
              <w:top w:val="single" w:color="000000" w:sz="2" w:space="0"/>
              <w:bottom w:val="single" w:color="000000" w:sz="2" w:space="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5" w:line="183" w:lineRule="auto"/>
              <w:ind w:firstLine="79"/>
              <w:rPr>
                <w:rFonts w:ascii="SimSun" w:hAnsi="SimSun" w:eastAsia="SimSun" w:cs="SimSun"/>
                <w:sz w:val="20"/>
                <w:szCs w:val="20"/>
              </w:rPr>
            </w:pPr>
            <w:r>
              <w:rPr>
                <w:rFonts w:ascii="SimSun" w:hAnsi="SimSun" w:eastAsia="SimSun" w:cs="SimSun"/>
                <w:spacing w:val="-6"/>
                <w:sz w:val="20"/>
                <w:szCs w:val="20"/>
              </w:rPr>
              <w:t>19</w:t>
            </w:r>
          </w:p>
        </w:tc>
        <w:tc>
          <w:tcPr>
            <w:tcW w:w="113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1" w:line="256" w:lineRule="auto"/>
              <w:ind w:left="21" w:firstLine="9"/>
              <w:rPr>
                <w:rFonts w:ascii="SimSun" w:hAnsi="SimSun" w:eastAsia="SimSun" w:cs="SimSun"/>
                <w:sz w:val="19"/>
                <w:szCs w:val="19"/>
              </w:rPr>
            </w:pPr>
            <w:r>
              <w:rPr>
                <w:rFonts w:ascii="SimSun" w:hAnsi="SimSun" w:eastAsia="SimSun" w:cs="SimSun"/>
                <w:spacing w:val="8"/>
                <w:sz w:val="19"/>
                <w:szCs w:val="19"/>
              </w:rPr>
              <w:t>基本医疗保</w:t>
            </w:r>
            <w:r>
              <w:rPr>
                <w:rFonts w:ascii="SimSun" w:hAnsi="SimSun" w:eastAsia="SimSun" w:cs="SimSun"/>
                <w:spacing w:val="15"/>
                <w:sz w:val="19"/>
                <w:szCs w:val="19"/>
              </w:rPr>
              <w:t>险参保人员</w:t>
            </w:r>
            <w:r>
              <w:rPr>
                <w:rFonts w:ascii="SimSun" w:hAnsi="SimSun" w:eastAsia="SimSun" w:cs="SimSun"/>
                <w:spacing w:val="11"/>
                <w:sz w:val="19"/>
                <w:szCs w:val="19"/>
              </w:rPr>
              <w:t>医疗费用手</w:t>
            </w:r>
            <w:r>
              <w:rPr>
                <w:rFonts w:ascii="SimSun" w:hAnsi="SimSun" w:eastAsia="SimSun" w:cs="SimSun"/>
                <w:spacing w:val="-8"/>
                <w:sz w:val="19"/>
                <w:szCs w:val="19"/>
              </w:rPr>
              <w:t>工（零星）报</w:t>
            </w:r>
            <w:r>
              <w:rPr>
                <w:rFonts w:ascii="SimSun" w:hAnsi="SimSun" w:eastAsia="SimSun" w:cs="SimSun"/>
                <w:spacing w:val="1"/>
                <w:sz w:val="19"/>
                <w:szCs w:val="19"/>
              </w:rPr>
              <w:t>销</w:t>
            </w:r>
          </w:p>
        </w:tc>
        <w:tc>
          <w:tcPr>
            <w:tcW w:w="116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52"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1" w:line="258" w:lineRule="auto"/>
              <w:rPr>
                <w:rFonts w:ascii="SimSun" w:hAnsi="SimSun" w:eastAsia="SimSun" w:cs="SimSun"/>
                <w:sz w:val="19"/>
                <w:szCs w:val="19"/>
              </w:rPr>
            </w:pPr>
            <w:r>
              <w:rPr>
                <w:rFonts w:ascii="SimSun" w:hAnsi="SimSun" w:eastAsia="SimSun" w:cs="SimSun"/>
                <w:spacing w:val="11"/>
                <w:sz w:val="19"/>
                <w:szCs w:val="19"/>
              </w:rPr>
              <w:t>《江西省人力资源和社会保障厅关于印发〈江西省城乡居民基本医疗保险业务经办</w:t>
            </w:r>
            <w:r>
              <w:rPr>
                <w:rFonts w:ascii="SimSun" w:hAnsi="SimSun" w:eastAsia="SimSun" w:cs="SimSun"/>
                <w:spacing w:val="6"/>
                <w:sz w:val="19"/>
                <w:szCs w:val="19"/>
              </w:rPr>
              <w:t>管理规程（试行</w:t>
            </w:r>
            <w:r>
              <w:rPr>
                <w:rFonts w:ascii="SimSun" w:hAnsi="SimSun" w:eastAsia="SimSun" w:cs="SimSun"/>
                <w:spacing w:val="9"/>
                <w:sz w:val="19"/>
                <w:szCs w:val="19"/>
              </w:rPr>
              <w:t>））</w:t>
            </w:r>
            <w:r>
              <w:rPr>
                <w:rFonts w:ascii="SimSun" w:hAnsi="SimSun" w:eastAsia="SimSun" w:cs="SimSun"/>
                <w:spacing w:val="6"/>
                <w:sz w:val="19"/>
                <w:szCs w:val="19"/>
              </w:rPr>
              <w:t>的通知）》（赣人社发</w:t>
            </w:r>
            <w:r>
              <w:rPr>
                <w:rFonts w:ascii="SimSun" w:hAnsi="SimSun" w:eastAsia="SimSun" w:cs="SimSun"/>
                <w:spacing w:val="7"/>
                <w:sz w:val="19"/>
                <w:szCs w:val="19"/>
              </w:rPr>
              <w:t>〔2016】52号）第七十六条:城乡居民医保</w:t>
            </w:r>
            <w:r>
              <w:rPr>
                <w:rFonts w:ascii="SimSun" w:hAnsi="SimSun" w:eastAsia="SimSun" w:cs="SimSun"/>
                <w:spacing w:val="19"/>
                <w:w w:val="104"/>
                <w:sz w:val="19"/>
                <w:szCs w:val="19"/>
              </w:rPr>
              <w:t>参保人员进行零星报销原则上按以下两</w:t>
            </w:r>
            <w:r>
              <w:rPr>
                <w:rFonts w:ascii="SimSun" w:hAnsi="SimSun" w:eastAsia="SimSun" w:cs="SimSun"/>
                <w:spacing w:val="14"/>
                <w:sz w:val="19"/>
                <w:szCs w:val="19"/>
              </w:rPr>
              <w:t>种方式进行，各地也可结合结算方式，采</w:t>
            </w:r>
            <w:r>
              <w:rPr>
                <w:rFonts w:ascii="SimSun" w:hAnsi="SimSun" w:eastAsia="SimSun" w:cs="SimSun"/>
                <w:spacing w:val="9"/>
                <w:w w:val="109"/>
                <w:sz w:val="19"/>
                <w:szCs w:val="19"/>
              </w:rPr>
              <w:t>取其他便民快捷的方式进行。1.到代办机构或经办机构申报……2.由协办机构</w:t>
            </w:r>
            <w:r>
              <w:rPr>
                <w:rFonts w:ascii="SimSun" w:hAnsi="SimSun" w:eastAsia="SimSun" w:cs="SimSun"/>
                <w:spacing w:val="19"/>
                <w:w w:val="107"/>
                <w:sz w:val="19"/>
                <w:szCs w:val="19"/>
              </w:rPr>
              <w:t>代为申报……</w:t>
            </w:r>
          </w:p>
        </w:tc>
        <w:tc>
          <w:tcPr>
            <w:tcW w:w="136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65" w:line="219" w:lineRule="auto"/>
              <w:ind w:firstLine="64"/>
              <w:rPr>
                <w:rFonts w:ascii="SimSun" w:hAnsi="SimSun" w:eastAsia="SimSun" w:cs="SimSun"/>
                <w:sz w:val="20"/>
                <w:szCs w:val="20"/>
              </w:rPr>
            </w:pPr>
            <w:r>
              <w:rPr>
                <w:rFonts w:ascii="SimSun" w:hAnsi="SimSun" w:eastAsia="SimSun" w:cs="SimSun"/>
                <w:spacing w:val="-2"/>
                <w:sz w:val="19"/>
                <w:szCs w:val="19"/>
              </w:rPr>
              <w:t>医疗保障部门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3" w:type="default"/>
          <w:pgSz w:w="11900" w:h="16830"/>
          <w:pgMar w:top="1430" w:right="1539" w:bottom="1970" w:left="1509" w:header="0" w:footer="1801" w:gutter="0"/>
          <w:cols w:space="720" w:num="1"/>
        </w:sectPr>
      </w:pPr>
    </w:p>
    <w:p/>
    <w:p>
      <w:pPr>
        <w:spacing w:line="87" w:lineRule="exact"/>
      </w:pPr>
    </w:p>
    <w:tbl>
      <w:tblPr>
        <w:tblStyle w:val="6"/>
        <w:tblW w:w="881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9"/>
        <w:gridCol w:w="116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5" w:hRule="atLeast"/>
        </w:trPr>
        <w:tc>
          <w:tcPr>
            <w:tcW w:w="449" w:type="dxa"/>
            <w:tcBorders>
              <w:top w:val="single" w:color="000000" w:sz="2" w:space="0"/>
              <w:bottom w:val="single" w:color="000000" w:sz="2" w:space="0"/>
            </w:tcBorders>
            <w:vAlign w:val="top"/>
          </w:tcPr>
          <w:p>
            <w:pPr>
              <w:spacing w:before="95" w:line="230" w:lineRule="auto"/>
              <w:ind w:firstLine="49"/>
              <w:rPr>
                <w:rFonts w:ascii="SimSun" w:hAnsi="SimSun" w:eastAsia="SimSun" w:cs="SimSun"/>
                <w:sz w:val="19"/>
                <w:szCs w:val="19"/>
              </w:rPr>
            </w:pPr>
            <w:r>
              <w:rPr>
                <w:rFonts w:ascii="SimSun" w:hAnsi="SimSun" w:eastAsia="SimSun" w:cs="SimSun"/>
                <w:spacing w:val="-1"/>
                <w:sz w:val="19"/>
                <w:szCs w:val="19"/>
              </w:rPr>
              <w:t>序号</w:t>
            </w:r>
          </w:p>
        </w:tc>
        <w:tc>
          <w:tcPr>
            <w:tcW w:w="1167" w:type="dxa"/>
            <w:tcBorders>
              <w:top w:val="single" w:color="000000" w:sz="2" w:space="0"/>
              <w:bottom w:val="single" w:color="000000" w:sz="2" w:space="0"/>
            </w:tcBorders>
            <w:vAlign w:val="top"/>
          </w:tcPr>
          <w:p>
            <w:pPr>
              <w:spacing w:before="95" w:line="220" w:lineRule="auto"/>
              <w:ind w:firstLine="160"/>
              <w:rPr>
                <w:rFonts w:ascii="SimSun" w:hAnsi="SimSun" w:eastAsia="SimSun" w:cs="SimSun"/>
                <w:sz w:val="20"/>
                <w:szCs w:val="20"/>
              </w:rPr>
            </w:pPr>
            <w:r>
              <w:rPr>
                <w:rFonts w:ascii="SimSun" w:hAnsi="SimSun" w:eastAsia="SimSun" w:cs="SimSun"/>
                <w:spacing w:val="-2"/>
                <w:sz w:val="20"/>
                <w:szCs w:val="20"/>
              </w:rPr>
              <w:t>事项名称</w:t>
            </w:r>
          </w:p>
        </w:tc>
        <w:tc>
          <w:tcPr>
            <w:tcW w:w="1137" w:type="dxa"/>
            <w:tcBorders>
              <w:top w:val="single" w:color="000000" w:sz="2" w:space="0"/>
              <w:bottom w:val="single" w:color="000000" w:sz="2" w:space="0"/>
            </w:tcBorders>
            <w:vAlign w:val="top"/>
          </w:tcPr>
          <w:p>
            <w:pPr>
              <w:spacing w:before="95" w:line="219" w:lineRule="auto"/>
              <w:ind w:firstLine="154"/>
              <w:rPr>
                <w:rFonts w:ascii="SimSun" w:hAnsi="SimSun" w:eastAsia="SimSun" w:cs="SimSun"/>
                <w:sz w:val="20"/>
                <w:szCs w:val="20"/>
              </w:rPr>
            </w:pPr>
            <w:r>
              <w:rPr>
                <w:rFonts w:ascii="SimSun" w:hAnsi="SimSun" w:eastAsia="SimSun" w:cs="SimSun"/>
                <w:spacing w:val="-3"/>
                <w:sz w:val="20"/>
                <w:szCs w:val="20"/>
              </w:rPr>
              <w:t>办理方式</w:t>
            </w:r>
          </w:p>
        </w:tc>
        <w:tc>
          <w:tcPr>
            <w:tcW w:w="3772" w:type="dxa"/>
            <w:tcBorders>
              <w:top w:val="single" w:color="000000" w:sz="2" w:space="0"/>
              <w:bottom w:val="single" w:color="000000" w:sz="2" w:space="0"/>
            </w:tcBorders>
            <w:vAlign w:val="top"/>
          </w:tcPr>
          <w:p>
            <w:pPr>
              <w:spacing w:before="114" w:line="219" w:lineRule="auto"/>
              <w:ind w:firstLine="1156"/>
              <w:rPr>
                <w:rFonts w:ascii="SimSun" w:hAnsi="SimSun" w:eastAsia="SimSun" w:cs="SimSun"/>
                <w:sz w:val="20"/>
                <w:szCs w:val="20"/>
              </w:rPr>
            </w:pPr>
            <w:r>
              <w:rPr>
                <w:rFonts w:ascii="SimSun" w:hAnsi="SimSun" w:eastAsia="SimSun" w:cs="SimSun"/>
                <w:spacing w:val="-8"/>
                <w:sz w:val="20"/>
                <w:szCs w:val="20"/>
              </w:rPr>
              <w:t>实施依据</w:t>
            </w:r>
          </w:p>
        </w:tc>
        <w:tc>
          <w:tcPr>
            <w:tcW w:w="1347" w:type="dxa"/>
            <w:tcBorders>
              <w:top w:val="single" w:color="000000" w:sz="2" w:space="0"/>
              <w:bottom w:val="single" w:color="000000" w:sz="2" w:space="0"/>
            </w:tcBorders>
            <w:vAlign w:val="top"/>
          </w:tcPr>
          <w:p>
            <w:pPr>
              <w:spacing w:before="95" w:line="219" w:lineRule="auto"/>
              <w:ind w:firstLine="5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9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73" w:hRule="atLeast"/>
        </w:trPr>
        <w:tc>
          <w:tcPr>
            <w:tcW w:w="449" w:type="dxa"/>
            <w:tcBorders>
              <w:top w:val="single" w:color="000000" w:sz="2" w:space="0"/>
              <w:bottom w:val="single" w:color="000000" w:sz="2" w:space="0"/>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5" w:line="183" w:lineRule="auto"/>
              <w:ind w:firstLine="49"/>
              <w:rPr>
                <w:rFonts w:ascii="SimSun" w:hAnsi="SimSun" w:eastAsia="SimSun" w:cs="SimSun"/>
                <w:sz w:val="20"/>
                <w:szCs w:val="20"/>
              </w:rPr>
            </w:pPr>
            <w:r>
              <w:rPr>
                <w:rFonts w:ascii="SimSun" w:hAnsi="SimSun" w:eastAsia="SimSun" w:cs="SimSun"/>
                <w:spacing w:val="-3"/>
                <w:sz w:val="20"/>
                <w:szCs w:val="20"/>
              </w:rPr>
              <w:t>20</w:t>
            </w:r>
          </w:p>
        </w:tc>
        <w:tc>
          <w:tcPr>
            <w:tcW w:w="1167" w:type="dxa"/>
            <w:tcBorders>
              <w:top w:val="single" w:color="000000" w:sz="2" w:space="0"/>
              <w:bottom w:val="single" w:color="000000" w:sz="2" w:space="0"/>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65" w:line="263" w:lineRule="auto"/>
              <w:ind w:left="61" w:right="69"/>
              <w:rPr>
                <w:rFonts w:ascii="SimSun" w:hAnsi="SimSun" w:eastAsia="SimSun" w:cs="SimSun"/>
                <w:sz w:val="20"/>
                <w:szCs w:val="20"/>
              </w:rPr>
            </w:pPr>
            <w:r>
              <w:rPr>
                <w:rFonts w:ascii="SimSun" w:hAnsi="SimSun" w:eastAsia="SimSun" w:cs="SimSun"/>
                <w:spacing w:val="-2"/>
                <w:sz w:val="20"/>
                <w:szCs w:val="20"/>
              </w:rPr>
              <w:t>参保人员参</w:t>
            </w:r>
            <w:r>
              <w:rPr>
                <w:rFonts w:ascii="SimSun" w:hAnsi="SimSun" w:eastAsia="SimSun" w:cs="SimSun"/>
                <w:spacing w:val="3"/>
                <w:sz w:val="20"/>
                <w:szCs w:val="20"/>
              </w:rPr>
              <w:t>保信息查询</w:t>
            </w:r>
          </w:p>
        </w:tc>
        <w:tc>
          <w:tcPr>
            <w:tcW w:w="1137"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353" w:lineRule="auto"/>
              <w:rPr>
                <w:rFonts w:ascii="Arial"/>
                <w:sz w:val="21"/>
              </w:rPr>
            </w:pPr>
          </w:p>
          <w:p>
            <w:pPr>
              <w:spacing w:line="354" w:lineRule="auto"/>
              <w:rPr>
                <w:rFonts w:ascii="Arial"/>
                <w:sz w:val="21"/>
              </w:rPr>
            </w:pPr>
          </w:p>
          <w:p>
            <w:pPr>
              <w:spacing w:before="62" w:line="256" w:lineRule="auto"/>
              <w:ind w:left="57"/>
              <w:rPr>
                <w:rFonts w:ascii="SimSun" w:hAnsi="SimSun" w:eastAsia="SimSun" w:cs="SimSun"/>
                <w:sz w:val="19"/>
                <w:szCs w:val="19"/>
              </w:rPr>
            </w:pPr>
            <w:r>
              <w:rPr>
                <w:rFonts w:ascii="SimSun" w:hAnsi="SimSun" w:eastAsia="SimSun" w:cs="SimSun"/>
                <w:spacing w:val="7"/>
                <w:sz w:val="19"/>
                <w:szCs w:val="19"/>
              </w:rPr>
              <w:t>1.《社会保险法》第七十四条:……用人单</w:t>
            </w:r>
            <w:r>
              <w:rPr>
                <w:rFonts w:ascii="SimSun" w:hAnsi="SimSun" w:eastAsia="SimSun" w:cs="SimSun"/>
                <w:spacing w:val="20"/>
                <w:w w:val="101"/>
                <w:sz w:val="19"/>
                <w:szCs w:val="19"/>
              </w:rPr>
              <w:t>位和个人可以免费向社会保险经办机构</w:t>
            </w:r>
            <w:r>
              <w:rPr>
                <w:rFonts w:ascii="SimSun" w:hAnsi="SimSun" w:eastAsia="SimSun" w:cs="SimSun"/>
                <w:spacing w:val="10"/>
                <w:sz w:val="19"/>
                <w:szCs w:val="19"/>
              </w:rPr>
              <w:t>查询、核对其缴费和享受社会保险待遇记录，要求社会保险经办机构提供社会保险</w:t>
            </w:r>
            <w:r>
              <w:rPr>
                <w:rFonts w:ascii="SimSun" w:hAnsi="SimSun" w:eastAsia="SimSun" w:cs="SimSun"/>
                <w:spacing w:val="19"/>
                <w:sz w:val="19"/>
                <w:szCs w:val="19"/>
              </w:rPr>
              <w:t>咨询等相关服务。</w:t>
            </w:r>
            <w:r>
              <w:rPr>
                <w:rFonts w:ascii="SimSun" w:hAnsi="SimSun" w:eastAsia="SimSun" w:cs="SimSun"/>
                <w:spacing w:val="2"/>
                <w:sz w:val="19"/>
                <w:szCs w:val="19"/>
              </w:rPr>
              <w:t>2.《社会保险费征缴暂行条例》（国务院令</w:t>
            </w:r>
            <w:r>
              <w:rPr>
                <w:rFonts w:ascii="SimSun" w:hAnsi="SimSun" w:eastAsia="SimSun" w:cs="SimSun"/>
                <w:spacing w:val="5"/>
                <w:sz w:val="19"/>
                <w:szCs w:val="19"/>
              </w:rPr>
              <w:t>第259号公布，第710号修正）第十六条:</w:t>
            </w:r>
            <w:r>
              <w:rPr>
                <w:rFonts w:ascii="SimSun" w:hAnsi="SimSun" w:eastAsia="SimSun" w:cs="SimSun"/>
                <w:spacing w:val="20"/>
                <w:w w:val="101"/>
                <w:sz w:val="19"/>
                <w:szCs w:val="19"/>
              </w:rPr>
              <w:t>…缴费单位、缴费个人有权按照规定查</w:t>
            </w:r>
            <w:r>
              <w:rPr>
                <w:rFonts w:ascii="SimSun" w:hAnsi="SimSun" w:eastAsia="SimSun" w:cs="SimSun"/>
                <w:spacing w:val="19"/>
                <w:w w:val="102"/>
                <w:sz w:val="19"/>
                <w:szCs w:val="19"/>
              </w:rPr>
              <w:t>询缴费记录。</w:t>
            </w:r>
          </w:p>
        </w:tc>
        <w:tc>
          <w:tcPr>
            <w:tcW w:w="1347"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19" w:lineRule="auto"/>
              <w:ind w:firstLine="54"/>
              <w:rPr>
                <w:rFonts w:ascii="SimSun" w:hAnsi="SimSun" w:eastAsia="SimSun" w:cs="SimSun"/>
                <w:sz w:val="20"/>
                <w:szCs w:val="20"/>
              </w:rPr>
            </w:pPr>
            <w:r>
              <w:rPr>
                <w:rFonts w:ascii="SimSun" w:hAnsi="SimSun" w:eastAsia="SimSun" w:cs="SimSun"/>
                <w:spacing w:val="-2"/>
                <w:sz w:val="19"/>
                <w:szCs w:val="19"/>
              </w:rPr>
              <w:t>医疗保障部门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603" w:hRule="atLeast"/>
        </w:trPr>
        <w:tc>
          <w:tcPr>
            <w:tcW w:w="449" w:type="dxa"/>
            <w:tcBorders>
              <w:top w:val="single" w:color="000000" w:sz="2" w:space="0"/>
              <w:bottom w:val="single" w:color="000000" w:sz="2" w:space="0"/>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5" w:line="185" w:lineRule="auto"/>
              <w:ind w:firstLine="49"/>
              <w:rPr>
                <w:rFonts w:ascii="SimSun" w:hAnsi="SimSun" w:eastAsia="SimSun" w:cs="SimSun"/>
                <w:sz w:val="20"/>
                <w:szCs w:val="20"/>
              </w:rPr>
            </w:pPr>
            <w:r>
              <w:rPr>
                <w:rFonts w:ascii="SimSun" w:hAnsi="SimSun" w:eastAsia="SimSun" w:cs="SimSun"/>
                <w:spacing w:val="-3"/>
                <w:sz w:val="20"/>
                <w:szCs w:val="20"/>
              </w:rPr>
              <w:t>21</w:t>
            </w:r>
          </w:p>
        </w:tc>
        <w:tc>
          <w:tcPr>
            <w:tcW w:w="1167" w:type="dxa"/>
            <w:tcBorders>
              <w:top w:val="single" w:color="000000" w:sz="2" w:space="0"/>
              <w:bottom w:val="single" w:color="000000" w:sz="2" w:space="0"/>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65" w:line="254" w:lineRule="auto"/>
              <w:ind w:left="41" w:right="75" w:firstLine="19"/>
              <w:rPr>
                <w:rFonts w:ascii="SimSun" w:hAnsi="SimSun" w:eastAsia="SimSun" w:cs="SimSun"/>
                <w:sz w:val="20"/>
                <w:szCs w:val="20"/>
              </w:rPr>
            </w:pPr>
            <w:r>
              <w:rPr>
                <w:rFonts w:ascii="SimSun" w:hAnsi="SimSun" w:eastAsia="SimSun" w:cs="SimSun"/>
                <w:spacing w:val="-2"/>
                <w:sz w:val="20"/>
                <w:szCs w:val="20"/>
              </w:rPr>
              <w:t>基本医疗保</w:t>
            </w:r>
            <w:r>
              <w:rPr>
                <w:rFonts w:ascii="SimSun" w:hAnsi="SimSun" w:eastAsia="SimSun" w:cs="SimSun"/>
                <w:spacing w:val="6"/>
                <w:sz w:val="20"/>
                <w:szCs w:val="20"/>
              </w:rPr>
              <w:t>险关系转移</w:t>
            </w:r>
            <w:r>
              <w:rPr>
                <w:rFonts w:ascii="SimSun" w:hAnsi="SimSun" w:eastAsia="SimSun" w:cs="SimSun"/>
                <w:spacing w:val="-2"/>
                <w:sz w:val="20"/>
                <w:szCs w:val="20"/>
              </w:rPr>
              <w:t>接续</w:t>
            </w:r>
          </w:p>
        </w:tc>
        <w:tc>
          <w:tcPr>
            <w:tcW w:w="1137"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327" w:lineRule="auto"/>
              <w:rPr>
                <w:rFonts w:ascii="Arial"/>
                <w:sz w:val="21"/>
              </w:rPr>
            </w:pPr>
          </w:p>
          <w:p>
            <w:pPr>
              <w:spacing w:before="62" w:line="257" w:lineRule="auto"/>
              <w:ind w:firstLine="78"/>
              <w:rPr>
                <w:rFonts w:ascii="SimSun" w:hAnsi="SimSun" w:eastAsia="SimSun" w:cs="SimSun"/>
                <w:sz w:val="19"/>
                <w:szCs w:val="19"/>
              </w:rPr>
            </w:pPr>
            <w:r>
              <w:rPr>
                <w:rFonts w:ascii="SimSun" w:hAnsi="SimSun" w:eastAsia="SimSun" w:cs="SimSun"/>
                <w:spacing w:val="6"/>
                <w:sz w:val="19"/>
                <w:szCs w:val="19"/>
              </w:rPr>
              <w:t>1.《中华人民共和国社会保险法》第三十</w:t>
            </w:r>
            <w:r>
              <w:rPr>
                <w:rFonts w:ascii="SimSun" w:hAnsi="SimSun" w:eastAsia="SimSun" w:cs="SimSun"/>
                <w:spacing w:val="10"/>
                <w:w w:val="104"/>
                <w:sz w:val="19"/>
                <w:szCs w:val="19"/>
              </w:rPr>
              <w:t>二条:个人跨统筹地区就业的，其基本医</w:t>
            </w:r>
            <w:r>
              <w:rPr>
                <w:rFonts w:ascii="SimSun" w:hAnsi="SimSun" w:eastAsia="SimSun" w:cs="SimSun"/>
                <w:spacing w:val="13"/>
                <w:sz w:val="19"/>
                <w:szCs w:val="19"/>
              </w:rPr>
              <w:t>疗保险关系随本人转移，缴费年限累计计</w:t>
            </w:r>
            <w:r>
              <w:rPr>
                <w:rFonts w:ascii="SimSun" w:hAnsi="SimSun" w:eastAsia="SimSun" w:cs="SimSun"/>
                <w:spacing w:val="19"/>
                <w:w w:val="110"/>
                <w:sz w:val="19"/>
                <w:szCs w:val="19"/>
              </w:rPr>
              <w:t>算。</w:t>
            </w:r>
            <w:r>
              <w:rPr>
                <w:rFonts w:ascii="SimSun" w:hAnsi="SimSun" w:eastAsia="SimSun" w:cs="SimSun"/>
                <w:spacing w:val="9"/>
                <w:w w:val="102"/>
                <w:sz w:val="19"/>
                <w:szCs w:val="19"/>
              </w:rPr>
              <w:t>2.《江西省人力资源和社会保障厅关于印</w:t>
            </w:r>
            <w:r>
              <w:rPr>
                <w:rFonts w:ascii="SimSun" w:hAnsi="SimSun" w:eastAsia="SimSun" w:cs="SimSun"/>
                <w:spacing w:val="14"/>
                <w:sz w:val="19"/>
                <w:szCs w:val="19"/>
              </w:rPr>
              <w:t>发〈江西省城乡居民基本医疗保险业务经</w:t>
            </w:r>
            <w:r>
              <w:rPr>
                <w:rFonts w:ascii="SimSun" w:hAnsi="SimSun" w:eastAsia="SimSun" w:cs="SimSun"/>
                <w:spacing w:val="2"/>
                <w:sz w:val="19"/>
                <w:szCs w:val="19"/>
              </w:rPr>
              <w:t>办管理规程（试行）&gt;的通知）》（赣人社发</w:t>
            </w:r>
            <w:r>
              <w:rPr>
                <w:rFonts w:ascii="SimSun" w:hAnsi="SimSun" w:eastAsia="SimSun" w:cs="SimSun"/>
                <w:spacing w:val="8"/>
                <w:sz w:val="19"/>
                <w:szCs w:val="19"/>
              </w:rPr>
              <w:t>〔2016】52号）第十九条:城乡居民跨统筹</w:t>
            </w:r>
            <w:r>
              <w:rPr>
                <w:rFonts w:ascii="SimSun" w:hAnsi="SimSun" w:eastAsia="SimSun" w:cs="SimSun"/>
                <w:spacing w:val="20"/>
                <w:w w:val="103"/>
                <w:sz w:val="19"/>
                <w:szCs w:val="19"/>
              </w:rPr>
              <w:t>地区转移接续城乡居民基本医疗保险关</w:t>
            </w:r>
            <w:r>
              <w:rPr>
                <w:rFonts w:ascii="SimSun" w:hAnsi="SimSun" w:eastAsia="SimSun" w:cs="SimSun"/>
                <w:spacing w:val="6"/>
                <w:sz w:val="19"/>
                <w:szCs w:val="19"/>
              </w:rPr>
              <w:t>系，城乡居民应携带户口簿、身份证、社会</w:t>
            </w:r>
            <w:r>
              <w:rPr>
                <w:rFonts w:ascii="SimSun" w:hAnsi="SimSun" w:eastAsia="SimSun" w:cs="SimSun"/>
                <w:spacing w:val="20"/>
                <w:w w:val="103"/>
                <w:sz w:val="19"/>
                <w:szCs w:val="19"/>
              </w:rPr>
              <w:t>保障卡到转出地经办机构办理转出手续</w:t>
            </w:r>
            <w:r>
              <w:rPr>
                <w:rFonts w:ascii="SimSun" w:hAnsi="SimSun" w:eastAsia="SimSun" w:cs="SimSun"/>
                <w:spacing w:val="12"/>
                <w:sz w:val="19"/>
                <w:szCs w:val="19"/>
              </w:rPr>
              <w:t>后，到转入地经办机构办理接续手续，在</w:t>
            </w:r>
            <w:r>
              <w:rPr>
                <w:rFonts w:ascii="SimSun" w:hAnsi="SimSun" w:eastAsia="SimSun" w:cs="SimSun"/>
                <w:spacing w:val="19"/>
                <w:w w:val="103"/>
                <w:sz w:val="19"/>
                <w:szCs w:val="19"/>
              </w:rPr>
              <w:t>本年度待遇享受期内其城乡居民医保待</w:t>
            </w:r>
            <w:r>
              <w:rPr>
                <w:rFonts w:ascii="SimSun" w:hAnsi="SimSun" w:eastAsia="SimSun" w:cs="SimSun"/>
                <w:spacing w:val="14"/>
                <w:sz w:val="19"/>
                <w:szCs w:val="19"/>
              </w:rPr>
              <w:t>遇不中断，办理转出手续后的医疗保险待</w:t>
            </w:r>
            <w:r>
              <w:rPr>
                <w:rFonts w:ascii="SimSun" w:hAnsi="SimSun" w:eastAsia="SimSun" w:cs="SimSun"/>
                <w:spacing w:val="17"/>
                <w:sz w:val="19"/>
                <w:szCs w:val="19"/>
              </w:rPr>
              <w:t>遇，在转入地按照当地待遇标准享受。</w:t>
            </w:r>
          </w:p>
        </w:tc>
        <w:tc>
          <w:tcPr>
            <w:tcW w:w="1347" w:type="dxa"/>
            <w:tcBorders>
              <w:top w:val="single" w:color="000000" w:sz="2" w:space="0"/>
              <w:bottom w:val="single" w:color="000000" w:sz="2" w:space="0"/>
            </w:tcBorders>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5" w:line="219" w:lineRule="auto"/>
              <w:ind w:firstLine="44"/>
              <w:rPr>
                <w:rFonts w:ascii="SimSun" w:hAnsi="SimSun" w:eastAsia="SimSun" w:cs="SimSun"/>
                <w:sz w:val="20"/>
                <w:szCs w:val="20"/>
              </w:rPr>
            </w:pPr>
            <w:r>
              <w:rPr>
                <w:rFonts w:ascii="SimSun" w:hAnsi="SimSun" w:eastAsia="SimSun" w:cs="SimSun"/>
                <w:spacing w:val="-2"/>
                <w:sz w:val="19"/>
                <w:szCs w:val="19"/>
              </w:rPr>
              <w:t>医疗保障部门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43" w:hRule="atLeast"/>
        </w:trPr>
        <w:tc>
          <w:tcPr>
            <w:tcW w:w="449" w:type="dxa"/>
            <w:tcBorders>
              <w:top w:val="single" w:color="000000" w:sz="2" w:space="0"/>
              <w:bottom w:val="single" w:color="000000" w:sz="2" w:space="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5" w:line="184" w:lineRule="auto"/>
              <w:ind w:firstLine="49"/>
              <w:rPr>
                <w:rFonts w:ascii="SimSun" w:hAnsi="SimSun" w:eastAsia="SimSun" w:cs="SimSun"/>
                <w:sz w:val="20"/>
                <w:szCs w:val="20"/>
              </w:rPr>
            </w:pPr>
            <w:r>
              <w:rPr>
                <w:rFonts w:ascii="SimSun" w:hAnsi="SimSun" w:eastAsia="SimSun" w:cs="SimSun"/>
                <w:spacing w:val="-3"/>
                <w:sz w:val="20"/>
                <w:szCs w:val="20"/>
              </w:rPr>
              <w:t>22</w:t>
            </w:r>
          </w:p>
        </w:tc>
        <w:tc>
          <w:tcPr>
            <w:tcW w:w="116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65" w:line="245" w:lineRule="auto"/>
              <w:ind w:left="41" w:right="76" w:firstLine="19"/>
              <w:rPr>
                <w:rFonts w:ascii="SimSun" w:hAnsi="SimSun" w:eastAsia="SimSun" w:cs="SimSun"/>
                <w:sz w:val="20"/>
                <w:szCs w:val="20"/>
              </w:rPr>
            </w:pPr>
            <w:r>
              <w:rPr>
                <w:rFonts w:ascii="SimSun" w:hAnsi="SimSun" w:eastAsia="SimSun" w:cs="SimSun"/>
                <w:spacing w:val="1"/>
                <w:sz w:val="20"/>
                <w:szCs w:val="20"/>
              </w:rPr>
              <w:t>医疗救助对</w:t>
            </w:r>
            <w:r>
              <w:rPr>
                <w:rFonts w:ascii="SimSun" w:hAnsi="SimSun" w:eastAsia="SimSun" w:cs="SimSun"/>
                <w:spacing w:val="5"/>
                <w:sz w:val="20"/>
                <w:szCs w:val="20"/>
              </w:rPr>
              <w:t>象待遇核准</w:t>
            </w:r>
            <w:r>
              <w:rPr>
                <w:rFonts w:ascii="SimSun" w:hAnsi="SimSun" w:eastAsia="SimSun" w:cs="SimSun"/>
                <w:spacing w:val="-3"/>
                <w:sz w:val="20"/>
                <w:szCs w:val="20"/>
              </w:rPr>
              <w:t>支付</w:t>
            </w:r>
          </w:p>
        </w:tc>
        <w:tc>
          <w:tcPr>
            <w:tcW w:w="113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252" w:lineRule="auto"/>
              <w:rPr>
                <w:rFonts w:ascii="Arial"/>
                <w:sz w:val="21"/>
              </w:rPr>
            </w:pPr>
          </w:p>
          <w:p>
            <w:pPr>
              <w:spacing w:line="253" w:lineRule="auto"/>
              <w:rPr>
                <w:rFonts w:ascii="Arial"/>
                <w:sz w:val="21"/>
              </w:rPr>
            </w:pPr>
          </w:p>
          <w:p>
            <w:pPr>
              <w:spacing w:before="62" w:line="260" w:lineRule="auto"/>
              <w:ind w:left="96" w:hanging="97"/>
              <w:rPr>
                <w:rFonts w:ascii="SimSun" w:hAnsi="SimSun" w:eastAsia="SimSun" w:cs="SimSun"/>
                <w:sz w:val="19"/>
                <w:szCs w:val="19"/>
              </w:rPr>
            </w:pPr>
            <w:r>
              <w:rPr>
                <w:rFonts w:ascii="SimSun" w:hAnsi="SimSun" w:eastAsia="SimSun" w:cs="SimSun"/>
                <w:spacing w:val="-3"/>
                <w:sz w:val="19"/>
                <w:szCs w:val="19"/>
              </w:rPr>
              <w:t>《社会救助暂行办法》（国务院令第649号公布，第709号修正）第二十八条:下列人</w:t>
            </w:r>
            <w:r>
              <w:rPr>
                <w:rFonts w:ascii="SimSun" w:hAnsi="SimSun" w:eastAsia="SimSun" w:cs="SimSun"/>
                <w:spacing w:val="2"/>
                <w:sz w:val="19"/>
                <w:szCs w:val="19"/>
              </w:rPr>
              <w:t>员可以申请相关医疗救助:（一）最低生活保障家庭成员;（二）特困供养人员;（三）</w:t>
            </w:r>
            <w:r>
              <w:rPr>
                <w:rFonts w:ascii="SimSun" w:hAnsi="SimSun" w:eastAsia="SimSun" w:cs="SimSun"/>
                <w:spacing w:val="16"/>
                <w:sz w:val="19"/>
                <w:szCs w:val="19"/>
              </w:rPr>
              <w:t>县级以上人民政府规定的其他特殊困难</w:t>
            </w:r>
            <w:r>
              <w:rPr>
                <w:rFonts w:ascii="SimSun" w:hAnsi="SimSun" w:eastAsia="SimSun" w:cs="SimSun"/>
                <w:spacing w:val="10"/>
                <w:sz w:val="19"/>
                <w:szCs w:val="19"/>
              </w:rPr>
              <w:t>人员。第三十条:申请医疗救助的，应当</w:t>
            </w:r>
            <w:r>
              <w:rPr>
                <w:rFonts w:ascii="SimSun" w:hAnsi="SimSun" w:eastAsia="SimSun" w:cs="SimSun"/>
                <w:spacing w:val="3"/>
                <w:sz w:val="19"/>
                <w:szCs w:val="19"/>
              </w:rPr>
              <w:t>向乡镇人民政府、街道办事处提出，经审</w:t>
            </w:r>
            <w:r>
              <w:rPr>
                <w:rFonts w:ascii="SimSun" w:hAnsi="SimSun" w:eastAsia="SimSun" w:cs="SimSun"/>
                <w:spacing w:val="5"/>
                <w:sz w:val="19"/>
                <w:szCs w:val="19"/>
              </w:rPr>
              <w:t>核、公示后，由县级人民政府民政部门审</w:t>
            </w:r>
            <w:r>
              <w:rPr>
                <w:rFonts w:ascii="SimSun" w:hAnsi="SimSun" w:eastAsia="SimSun" w:cs="SimSun"/>
                <w:spacing w:val="16"/>
                <w:sz w:val="19"/>
                <w:szCs w:val="19"/>
              </w:rPr>
              <w:t>批。最低生活保障家庭成员和特困供养</w:t>
            </w:r>
            <w:r>
              <w:rPr>
                <w:rFonts w:ascii="SimSun" w:hAnsi="SimSun" w:eastAsia="SimSun" w:cs="SimSun"/>
                <w:spacing w:val="4"/>
                <w:sz w:val="19"/>
                <w:szCs w:val="19"/>
              </w:rPr>
              <w:t>人员的医疗救助，由县级人民政府民政部</w:t>
            </w:r>
            <w:r>
              <w:rPr>
                <w:rFonts w:ascii="SimSun" w:hAnsi="SimSun" w:eastAsia="SimSun" w:cs="SimSun"/>
                <w:spacing w:val="18"/>
                <w:sz w:val="19"/>
                <w:szCs w:val="19"/>
              </w:rPr>
              <w:t>门直接办理。</w:t>
            </w:r>
          </w:p>
        </w:tc>
        <w:tc>
          <w:tcPr>
            <w:tcW w:w="1347" w:type="dxa"/>
            <w:tcBorders>
              <w:top w:val="single" w:color="000000" w:sz="2" w:space="0"/>
              <w:bottom w:val="single" w:color="000000" w:sz="2" w:space="0"/>
            </w:tcBorders>
            <w:vAlign w:val="top"/>
          </w:tcPr>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p>
          <w:p>
            <w:pPr>
              <w:spacing w:before="65" w:line="219" w:lineRule="auto"/>
              <w:ind w:firstLine="44"/>
              <w:rPr>
                <w:rFonts w:ascii="SimSun" w:hAnsi="SimSun" w:eastAsia="SimSun" w:cs="SimSun"/>
                <w:spacing w:val="-2"/>
                <w:sz w:val="19"/>
                <w:szCs w:val="19"/>
              </w:rPr>
            </w:pPr>
            <w:r>
              <w:rPr>
                <w:rFonts w:ascii="SimSun" w:hAnsi="SimSun" w:eastAsia="SimSun" w:cs="SimSun"/>
                <w:spacing w:val="-2"/>
                <w:sz w:val="19"/>
                <w:szCs w:val="19"/>
              </w:rPr>
              <w:t>医疗保障部门</w:t>
            </w:r>
          </w:p>
        </w:tc>
        <w:tc>
          <w:tcPr>
            <w:tcW w:w="938" w:type="dxa"/>
            <w:tcBorders>
              <w:top w:val="single" w:color="000000" w:sz="2" w:space="0"/>
              <w:bottom w:val="single" w:color="000000" w:sz="2" w:space="0"/>
            </w:tcBorders>
            <w:vAlign w:val="top"/>
          </w:tcPr>
          <w:p>
            <w:pPr>
              <w:spacing w:before="65" w:line="219" w:lineRule="auto"/>
              <w:ind w:firstLine="44"/>
              <w:rPr>
                <w:rFonts w:ascii="SimSun" w:hAnsi="SimSun" w:eastAsia="SimSun" w:cs="SimSun"/>
                <w:spacing w:val="-2"/>
                <w:sz w:val="19"/>
                <w:szCs w:val="19"/>
              </w:rPr>
            </w:pPr>
          </w:p>
        </w:tc>
      </w:tr>
    </w:tbl>
    <w:p>
      <w:pPr>
        <w:rPr>
          <w:rFonts w:ascii="Arial"/>
          <w:sz w:val="21"/>
        </w:rPr>
      </w:pPr>
    </w:p>
    <w:p>
      <w:pPr>
        <w:sectPr>
          <w:footerReference r:id="rId14" w:type="default"/>
          <w:pgSz w:w="11900" w:h="16830"/>
          <w:pgMar w:top="1430" w:right="1539" w:bottom="1959" w:left="1529" w:header="0" w:footer="1829"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9"/>
        <w:gridCol w:w="1157"/>
        <w:gridCol w:w="1137"/>
        <w:gridCol w:w="3772"/>
        <w:gridCol w:w="1347"/>
        <w:gridCol w:w="94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5" w:hRule="atLeast"/>
        </w:trPr>
        <w:tc>
          <w:tcPr>
            <w:tcW w:w="469" w:type="dxa"/>
            <w:tcBorders>
              <w:top w:val="single" w:color="000000" w:sz="2" w:space="0"/>
              <w:bottom w:val="single" w:color="000000" w:sz="2" w:space="0"/>
            </w:tcBorders>
            <w:vAlign w:val="top"/>
          </w:tcPr>
          <w:p>
            <w:pPr>
              <w:spacing w:before="114" w:line="221" w:lineRule="auto"/>
              <w:ind w:firstLine="5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1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1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1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15" w:line="219" w:lineRule="auto"/>
              <w:ind w:firstLine="54"/>
              <w:rPr>
                <w:rFonts w:ascii="SimSun" w:hAnsi="SimSun" w:eastAsia="SimSun" w:cs="SimSun"/>
                <w:sz w:val="19"/>
                <w:szCs w:val="19"/>
              </w:rPr>
            </w:pPr>
            <w:r>
              <w:rPr>
                <w:rFonts w:ascii="SimSun" w:hAnsi="SimSun" w:eastAsia="SimSun" w:cs="SimSun"/>
                <w:spacing w:val="3"/>
                <w:sz w:val="19"/>
                <w:szCs w:val="19"/>
              </w:rPr>
              <w:t>业务指导部门</w:t>
            </w:r>
          </w:p>
        </w:tc>
        <w:tc>
          <w:tcPr>
            <w:tcW w:w="948" w:type="dxa"/>
            <w:tcBorders>
              <w:top w:val="single" w:color="000000" w:sz="2" w:space="0"/>
              <w:bottom w:val="single" w:color="000000" w:sz="2" w:space="0"/>
            </w:tcBorders>
            <w:vAlign w:val="top"/>
          </w:tcPr>
          <w:p>
            <w:pPr>
              <w:spacing w:before="114" w:line="221" w:lineRule="auto"/>
              <w:ind w:firstLine="27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790" w:hRule="atLeast"/>
        </w:trPr>
        <w:tc>
          <w:tcPr>
            <w:tcW w:w="469"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1" w:line="183" w:lineRule="auto"/>
              <w:ind w:firstLine="59"/>
              <w:rPr>
                <w:rFonts w:ascii="SimSun" w:hAnsi="SimSun" w:eastAsia="SimSun" w:cs="SimSun"/>
                <w:sz w:val="19"/>
                <w:szCs w:val="19"/>
              </w:rPr>
            </w:pPr>
            <w:r>
              <w:rPr>
                <w:rFonts w:ascii="SimSun" w:hAnsi="SimSun" w:eastAsia="SimSun" w:cs="SimSun"/>
                <w:spacing w:val="-3"/>
                <w:sz w:val="19"/>
                <w:szCs w:val="19"/>
              </w:rPr>
              <w:t>23</w:t>
            </w:r>
          </w:p>
        </w:tc>
        <w:tc>
          <w:tcPr>
            <w:tcW w:w="115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2" w:line="261" w:lineRule="auto"/>
              <w:ind w:left="31" w:right="129"/>
              <w:rPr>
                <w:rFonts w:ascii="SimSun" w:hAnsi="SimSun" w:eastAsia="SimSun" w:cs="SimSun"/>
                <w:sz w:val="19"/>
                <w:szCs w:val="19"/>
              </w:rPr>
            </w:pPr>
            <w:r>
              <w:rPr>
                <w:rFonts w:ascii="SimSun" w:hAnsi="SimSun" w:eastAsia="SimSun" w:cs="SimSun"/>
                <w:spacing w:val="-2"/>
                <w:sz w:val="19"/>
                <w:szCs w:val="19"/>
              </w:rPr>
              <w:t>基本医疗保</w:t>
            </w:r>
            <w:r>
              <w:rPr>
                <w:rFonts w:ascii="SimSun" w:hAnsi="SimSun" w:eastAsia="SimSun" w:cs="SimSun"/>
                <w:spacing w:val="5"/>
                <w:sz w:val="19"/>
                <w:szCs w:val="19"/>
              </w:rPr>
              <w:t>险参保人员</w:t>
            </w:r>
            <w:r>
              <w:rPr>
                <w:rFonts w:ascii="SimSun" w:hAnsi="SimSun" w:eastAsia="SimSun" w:cs="SimSun"/>
                <w:spacing w:val="-2"/>
                <w:sz w:val="19"/>
                <w:szCs w:val="19"/>
              </w:rPr>
              <w:t>享受门诊慢特病病种待遇认定</w:t>
            </w:r>
          </w:p>
        </w:tc>
        <w:tc>
          <w:tcPr>
            <w:tcW w:w="113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62" w:line="221" w:lineRule="auto"/>
              <w:ind w:firstLine="74"/>
              <w:rPr>
                <w:rFonts w:ascii="SimSun" w:hAnsi="SimSun" w:eastAsia="SimSun" w:cs="SimSun"/>
                <w:sz w:val="19"/>
                <w:szCs w:val="19"/>
              </w:rPr>
            </w:pPr>
            <w:r>
              <w:rPr>
                <w:rFonts w:ascii="SimSun" w:hAnsi="SimSun" w:eastAsia="SimSun" w:cs="SimSun"/>
                <w:spacing w:val="6"/>
                <w:sz w:val="19"/>
                <w:szCs w:val="19"/>
              </w:rPr>
              <w:t>咨询、指引</w:t>
            </w:r>
          </w:p>
        </w:tc>
        <w:tc>
          <w:tcPr>
            <w:tcW w:w="3772"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before="59" w:line="268" w:lineRule="auto"/>
              <w:ind w:left="27" w:firstLine="49"/>
              <w:rPr>
                <w:rFonts w:ascii="SimSun" w:hAnsi="SimSun" w:eastAsia="SimSun" w:cs="SimSun"/>
                <w:sz w:val="18"/>
                <w:szCs w:val="18"/>
              </w:rPr>
            </w:pPr>
            <w:r>
              <w:rPr>
                <w:rFonts w:ascii="SimSun" w:hAnsi="SimSun" w:eastAsia="SimSun" w:cs="SimSun"/>
                <w:spacing w:val="9"/>
                <w:w w:val="105"/>
                <w:sz w:val="18"/>
                <w:szCs w:val="18"/>
              </w:rPr>
              <w:t>1.《劳动和社会保障部办公厅关于妥善解</w:t>
            </w:r>
            <w:r>
              <w:rPr>
                <w:rFonts w:ascii="SimSun" w:hAnsi="SimSun" w:eastAsia="SimSun" w:cs="SimSun"/>
                <w:spacing w:val="18"/>
                <w:w w:val="109"/>
                <w:sz w:val="18"/>
                <w:szCs w:val="18"/>
              </w:rPr>
              <w:t>决医疗保险制度改革有关问题的指导意</w:t>
            </w:r>
            <w:r>
              <w:rPr>
                <w:rFonts w:ascii="SimSun" w:hAnsi="SimSun" w:eastAsia="SimSun" w:cs="SimSun"/>
                <w:spacing w:val="-4"/>
                <w:sz w:val="18"/>
                <w:szCs w:val="18"/>
              </w:rPr>
              <w:t>见》（劳社厅发【2002】8号</w:t>
            </w:r>
            <w:r>
              <w:rPr>
                <w:rFonts w:ascii="SimSun" w:hAnsi="SimSun" w:eastAsia="SimSun" w:cs="SimSun"/>
                <w:spacing w:val="9"/>
                <w:sz w:val="18"/>
                <w:szCs w:val="18"/>
              </w:rPr>
              <w:t>）（</w:t>
            </w:r>
            <w:r>
              <w:rPr>
                <w:rFonts w:ascii="SimSun" w:hAnsi="SimSun" w:eastAsia="SimSun" w:cs="SimSun"/>
                <w:spacing w:val="-4"/>
                <w:sz w:val="18"/>
                <w:szCs w:val="18"/>
              </w:rPr>
              <w:t>十一）妥善解</w:t>
            </w:r>
            <w:r>
              <w:rPr>
                <w:rFonts w:ascii="SimSun" w:hAnsi="SimSun" w:eastAsia="SimSun" w:cs="SimSun"/>
                <w:spacing w:val="19"/>
                <w:w w:val="108"/>
                <w:sz w:val="18"/>
                <w:szCs w:val="18"/>
              </w:rPr>
              <w:t>决少数患者个人负担较重的问题。对高</w:t>
            </w:r>
            <w:r>
              <w:rPr>
                <w:rFonts w:ascii="SimSun" w:hAnsi="SimSun" w:eastAsia="SimSun" w:cs="SimSun"/>
                <w:spacing w:val="18"/>
                <w:w w:val="102"/>
                <w:sz w:val="18"/>
                <w:szCs w:val="18"/>
              </w:rPr>
              <w:t>额医疗费用患者个人负担较重的，要通过</w:t>
            </w:r>
            <w:r>
              <w:rPr>
                <w:rFonts w:ascii="SimSun" w:hAnsi="SimSun" w:eastAsia="SimSun" w:cs="SimSun"/>
                <w:spacing w:val="18"/>
                <w:w w:val="109"/>
                <w:sz w:val="18"/>
                <w:szCs w:val="18"/>
              </w:rPr>
              <w:t>落实公务员医疗补助和职工大额医疗费</w:t>
            </w:r>
            <w:r>
              <w:rPr>
                <w:rFonts w:ascii="SimSun" w:hAnsi="SimSun" w:eastAsia="SimSun" w:cs="SimSun"/>
                <w:spacing w:val="19"/>
                <w:w w:val="108"/>
                <w:sz w:val="18"/>
                <w:szCs w:val="18"/>
              </w:rPr>
              <w:t>用补助以及建立企业补充医疗保险等办</w:t>
            </w:r>
            <w:r>
              <w:rPr>
                <w:rFonts w:ascii="SimSun" w:hAnsi="SimSun" w:eastAsia="SimSun" w:cs="SimSun"/>
                <w:spacing w:val="19"/>
                <w:w w:val="102"/>
                <w:sz w:val="18"/>
                <w:szCs w:val="18"/>
              </w:rPr>
              <w:t>法，妥善加以解决。对部分费用较高的门诊慢性病导致患者个人负担较重的，可根</w:t>
            </w:r>
            <w:r>
              <w:rPr>
                <w:rFonts w:ascii="SimSun" w:hAnsi="SimSun" w:eastAsia="SimSun" w:cs="SimSun"/>
                <w:spacing w:val="18"/>
                <w:w w:val="109"/>
                <w:sz w:val="18"/>
                <w:szCs w:val="18"/>
              </w:rPr>
              <w:t>据统筹基金的承受能力支付一定比例费</w:t>
            </w:r>
            <w:r>
              <w:rPr>
                <w:rFonts w:ascii="SimSun" w:hAnsi="SimSun" w:eastAsia="SimSun" w:cs="SimSun"/>
                <w:sz w:val="18"/>
                <w:szCs w:val="18"/>
              </w:rPr>
              <w:t>用。</w:t>
            </w:r>
            <w:r>
              <w:rPr>
                <w:rFonts w:ascii="SimSun" w:hAnsi="SimSun" w:eastAsia="SimSun" w:cs="SimSun"/>
                <w:spacing w:val="10"/>
                <w:w w:val="106"/>
                <w:sz w:val="18"/>
                <w:szCs w:val="18"/>
              </w:rPr>
              <w:t>2.《江西省劳动和社会保障厅关于加强基</w:t>
            </w:r>
            <w:r>
              <w:rPr>
                <w:rFonts w:ascii="SimSun" w:hAnsi="SimSun" w:eastAsia="SimSun" w:cs="SimSun"/>
                <w:spacing w:val="19"/>
                <w:w w:val="109"/>
                <w:sz w:val="18"/>
                <w:szCs w:val="18"/>
              </w:rPr>
              <w:t>本医疗保险门诊特殊慢性病管理有关问</w:t>
            </w:r>
            <w:r>
              <w:rPr>
                <w:rFonts w:ascii="SimSun" w:hAnsi="SimSun" w:eastAsia="SimSun" w:cs="SimSun"/>
                <w:sz w:val="18"/>
                <w:szCs w:val="18"/>
              </w:rPr>
              <w:t>题的通知》（赣劳社医〔2008〕24号）三、加</w:t>
            </w:r>
            <w:r>
              <w:rPr>
                <w:rFonts w:ascii="SimSun" w:hAnsi="SimSun" w:eastAsia="SimSun" w:cs="SimSun"/>
                <w:spacing w:val="18"/>
                <w:w w:val="109"/>
                <w:sz w:val="18"/>
                <w:szCs w:val="18"/>
              </w:rPr>
              <w:t>强对门诊特殊慢性病参保人员的医疗保险服务。各统筹地区要提高对参保人员</w:t>
            </w:r>
          </w:p>
          <w:p>
            <w:pPr>
              <w:spacing w:before="1" w:line="275" w:lineRule="auto"/>
              <w:ind w:left="47" w:firstLine="29"/>
              <w:rPr>
                <w:rFonts w:ascii="SimSun" w:hAnsi="SimSun" w:eastAsia="SimSun" w:cs="SimSun"/>
                <w:sz w:val="18"/>
                <w:szCs w:val="18"/>
              </w:rPr>
            </w:pPr>
            <w:r>
              <w:rPr>
                <w:rFonts w:ascii="SimSun" w:hAnsi="SimSun" w:eastAsia="SimSun" w:cs="SimSun"/>
                <w:spacing w:val="19"/>
                <w:sz w:val="18"/>
                <w:szCs w:val="18"/>
              </w:rPr>
              <w:t>申报特殊慢性病门诊医疗的服务水平，简</w:t>
            </w:r>
            <w:r>
              <w:rPr>
                <w:rFonts w:ascii="SimSun" w:hAnsi="SimSun" w:eastAsia="SimSun" w:cs="SimSun"/>
                <w:spacing w:val="14"/>
                <w:sz w:val="18"/>
                <w:szCs w:val="18"/>
              </w:rPr>
              <w:t>化申报手续，做到方便、快捷服务……四、</w:t>
            </w:r>
            <w:r>
              <w:rPr>
                <w:rFonts w:ascii="SimSun" w:hAnsi="SimSun" w:eastAsia="SimSun" w:cs="SimSun"/>
                <w:spacing w:val="18"/>
                <w:w w:val="104"/>
                <w:sz w:val="18"/>
                <w:szCs w:val="18"/>
              </w:rPr>
              <w:t>确保特殊慢性病参保人员医疗保险待遇。</w:t>
            </w:r>
            <w:r>
              <w:rPr>
                <w:rFonts w:ascii="SimSun" w:hAnsi="SimSun" w:eastAsia="SimSun" w:cs="SimSun"/>
                <w:spacing w:val="18"/>
                <w:w w:val="102"/>
                <w:sz w:val="18"/>
                <w:szCs w:val="18"/>
              </w:rPr>
              <w:t>各统筹地区要根据本通知的要求，完善门</w:t>
            </w:r>
            <w:r>
              <w:rPr>
                <w:rFonts w:ascii="SimSun" w:hAnsi="SimSun" w:eastAsia="SimSun" w:cs="SimSun"/>
                <w:spacing w:val="19"/>
                <w:w w:val="102"/>
                <w:sz w:val="18"/>
                <w:szCs w:val="18"/>
              </w:rPr>
              <w:t>诊特殊慢性病管理办法，明确报销比例和</w:t>
            </w:r>
            <w:r>
              <w:rPr>
                <w:rFonts w:ascii="SimSun" w:hAnsi="SimSun" w:eastAsia="SimSun" w:cs="SimSun"/>
                <w:spacing w:val="19"/>
                <w:w w:val="105"/>
                <w:sz w:val="18"/>
                <w:szCs w:val="18"/>
              </w:rPr>
              <w:t>报销范围……</w:t>
            </w:r>
          </w:p>
        </w:tc>
        <w:tc>
          <w:tcPr>
            <w:tcW w:w="134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62" w:line="219" w:lineRule="auto"/>
              <w:ind w:firstLine="54"/>
              <w:rPr>
                <w:rFonts w:ascii="SimSun" w:hAnsi="SimSun" w:eastAsia="SimSun" w:cs="SimSun"/>
                <w:sz w:val="19"/>
                <w:szCs w:val="19"/>
              </w:rPr>
            </w:pPr>
            <w:r>
              <w:rPr>
                <w:rFonts w:ascii="SimSun" w:hAnsi="SimSun" w:eastAsia="SimSun" w:cs="SimSun"/>
                <w:spacing w:val="-2"/>
                <w:sz w:val="19"/>
                <w:szCs w:val="19"/>
              </w:rPr>
              <w:t>医疗保障部门</w:t>
            </w:r>
          </w:p>
        </w:tc>
        <w:tc>
          <w:tcPr>
            <w:tcW w:w="948" w:type="dxa"/>
            <w:tcBorders>
              <w:top w:val="single" w:color="000000" w:sz="2" w:space="0"/>
              <w:bottom w:val="single" w:color="000000" w:sz="2" w:space="0"/>
            </w:tcBorders>
            <w:vAlign w:val="top"/>
          </w:tcPr>
          <w:p>
            <w:pPr>
              <w:rPr>
                <w:rFonts w:ascii="Arial"/>
                <w:sz w:val="21"/>
              </w:rPr>
            </w:pPr>
          </w:p>
        </w:tc>
      </w:tr>
    </w:tbl>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2" w:line="194" w:lineRule="auto"/>
        <w:ind w:firstLine="399"/>
        <w:sectPr>
          <w:footerReference r:id="rId15" w:type="default"/>
          <w:pgSz w:w="11900" w:h="16830"/>
          <w:pgMar w:top="1430" w:right="1529" w:bottom="400" w:left="1519" w:header="0" w:footer="0" w:gutter="0"/>
          <w:cols w:space="720" w:num="1"/>
        </w:sectPr>
      </w:pPr>
    </w:p>
    <w:p>
      <w:pPr>
        <w:spacing w:before="102" w:line="209" w:lineRule="auto"/>
        <w:rPr>
          <w:rFonts w:ascii="DengXian" w:hAnsi="DengXian" w:eastAsia="DengXian" w:cs="DengXian"/>
          <w:b/>
          <w:bCs/>
          <w:spacing w:val="-22"/>
          <w:sz w:val="30"/>
          <w:szCs w:val="30"/>
        </w:rPr>
      </w:pPr>
      <w:r>
        <w:rPr>
          <w:rFonts w:ascii="DengXian" w:hAnsi="DengXian" w:eastAsia="DengXian" w:cs="DengXian"/>
          <w:b/>
          <w:bCs/>
          <w:spacing w:val="-22"/>
          <w:sz w:val="30"/>
          <w:szCs w:val="30"/>
        </w:rPr>
        <w:t>三、民政救助类</w:t>
      </w:r>
    </w:p>
    <w:p>
      <w:pPr>
        <w:spacing w:line="82" w:lineRule="exact"/>
      </w:pPr>
    </w:p>
    <w:tbl>
      <w:tblPr>
        <w:tblStyle w:val="6"/>
        <w:tblW w:w="884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89"/>
        <w:gridCol w:w="1137"/>
        <w:gridCol w:w="1147"/>
        <w:gridCol w:w="3772"/>
        <w:gridCol w:w="1347"/>
        <w:gridCol w:w="94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89" w:type="dxa"/>
            <w:tcBorders>
              <w:top w:val="single" w:color="000000" w:sz="2" w:space="0"/>
              <w:bottom w:val="single" w:color="000000" w:sz="2" w:space="0"/>
            </w:tcBorders>
            <w:vAlign w:val="top"/>
          </w:tcPr>
          <w:p>
            <w:pPr>
              <w:spacing w:before="104" w:line="221" w:lineRule="auto"/>
              <w:ind w:firstLine="69"/>
              <w:rPr>
                <w:rFonts w:ascii="SimSun" w:hAnsi="SimSun" w:eastAsia="SimSun" w:cs="SimSun"/>
                <w:sz w:val="19"/>
                <w:szCs w:val="19"/>
              </w:rPr>
            </w:pPr>
            <w:r>
              <w:rPr>
                <w:rFonts w:ascii="SimSun" w:hAnsi="SimSun" w:eastAsia="SimSun" w:cs="SimSun"/>
                <w:spacing w:val="-2"/>
                <w:sz w:val="19"/>
                <w:szCs w:val="19"/>
              </w:rPr>
              <w:t>序号</w:t>
            </w:r>
          </w:p>
        </w:tc>
        <w:tc>
          <w:tcPr>
            <w:tcW w:w="1137" w:type="dxa"/>
            <w:tcBorders>
              <w:top w:val="single" w:color="000000" w:sz="2" w:space="0"/>
              <w:bottom w:val="single" w:color="000000" w:sz="2" w:space="0"/>
            </w:tcBorders>
            <w:vAlign w:val="top"/>
          </w:tcPr>
          <w:p>
            <w:pPr>
              <w:spacing w:before="105" w:line="220" w:lineRule="auto"/>
              <w:ind w:firstLine="170"/>
              <w:rPr>
                <w:rFonts w:ascii="SimSun" w:hAnsi="SimSun" w:eastAsia="SimSun" w:cs="SimSun"/>
                <w:sz w:val="19"/>
                <w:szCs w:val="19"/>
              </w:rPr>
            </w:pPr>
            <w:r>
              <w:rPr>
                <w:rFonts w:ascii="SimSun" w:hAnsi="SimSun" w:eastAsia="SimSun" w:cs="SimSun"/>
                <w:spacing w:val="-2"/>
                <w:sz w:val="19"/>
                <w:szCs w:val="19"/>
              </w:rPr>
              <w:t>事项名称</w:t>
            </w:r>
          </w:p>
        </w:tc>
        <w:tc>
          <w:tcPr>
            <w:tcW w:w="114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2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05" w:line="219" w:lineRule="auto"/>
              <w:ind w:firstLine="94"/>
              <w:rPr>
                <w:rFonts w:ascii="SimSun" w:hAnsi="SimSun" w:eastAsia="SimSun" w:cs="SimSun"/>
                <w:sz w:val="19"/>
                <w:szCs w:val="19"/>
              </w:rPr>
            </w:pPr>
            <w:r>
              <w:rPr>
                <w:rFonts w:ascii="SimSun" w:hAnsi="SimSun" w:eastAsia="SimSun" w:cs="SimSun"/>
                <w:spacing w:val="3"/>
                <w:sz w:val="19"/>
                <w:szCs w:val="19"/>
              </w:rPr>
              <w:t>业务指导部门</w:t>
            </w:r>
          </w:p>
        </w:tc>
        <w:tc>
          <w:tcPr>
            <w:tcW w:w="948" w:type="dxa"/>
            <w:tcBorders>
              <w:top w:val="single" w:color="000000" w:sz="2" w:space="0"/>
              <w:bottom w:val="single" w:color="000000" w:sz="2" w:space="0"/>
            </w:tcBorders>
            <w:vAlign w:val="top"/>
          </w:tcPr>
          <w:p>
            <w:pPr>
              <w:spacing w:before="104" w:line="221" w:lineRule="auto"/>
              <w:ind w:firstLine="27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61" w:hRule="atLeast"/>
        </w:trPr>
        <w:tc>
          <w:tcPr>
            <w:tcW w:w="48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2" w:line="184" w:lineRule="auto"/>
              <w:ind w:firstLine="69"/>
              <w:rPr>
                <w:rFonts w:ascii="SimSun" w:hAnsi="SimSun" w:eastAsia="SimSun" w:cs="SimSun"/>
                <w:sz w:val="19"/>
                <w:szCs w:val="19"/>
              </w:rPr>
            </w:pPr>
            <w:r>
              <w:rPr>
                <w:rFonts w:ascii="SimSun" w:hAnsi="SimSun" w:eastAsia="SimSun" w:cs="SimSun"/>
                <w:spacing w:val="-3"/>
                <w:sz w:val="19"/>
                <w:szCs w:val="19"/>
              </w:rPr>
              <w:t>24</w:t>
            </w:r>
          </w:p>
        </w:tc>
        <w:tc>
          <w:tcPr>
            <w:tcW w:w="113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1" w:line="276" w:lineRule="auto"/>
              <w:ind w:left="31" w:right="105" w:firstLine="39"/>
              <w:rPr>
                <w:rFonts w:ascii="SimSun" w:hAnsi="SimSun" w:eastAsia="SimSun" w:cs="SimSun"/>
                <w:sz w:val="19"/>
                <w:szCs w:val="19"/>
              </w:rPr>
            </w:pPr>
            <w:r>
              <w:rPr>
                <w:rFonts w:ascii="SimSun" w:hAnsi="SimSun" w:eastAsia="SimSun" w:cs="SimSun"/>
                <w:spacing w:val="-2"/>
                <w:sz w:val="19"/>
                <w:szCs w:val="19"/>
              </w:rPr>
              <w:t>最低生活保</w:t>
            </w:r>
            <w:r>
              <w:rPr>
                <w:rFonts w:ascii="SimSun" w:hAnsi="SimSun" w:eastAsia="SimSun" w:cs="SimSun"/>
                <w:spacing w:val="2"/>
                <w:sz w:val="19"/>
                <w:szCs w:val="19"/>
              </w:rPr>
              <w:t>障申请</w:t>
            </w:r>
          </w:p>
        </w:tc>
        <w:tc>
          <w:tcPr>
            <w:tcW w:w="114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2" w:line="219" w:lineRule="auto"/>
              <w:ind w:firstLine="364"/>
              <w:rPr>
                <w:rFonts w:ascii="SimSun" w:hAnsi="SimSun" w:eastAsia="SimSun" w:cs="SimSun"/>
                <w:sz w:val="19"/>
                <w:szCs w:val="19"/>
              </w:rPr>
            </w:pPr>
            <w:r>
              <w:rPr>
                <w:rFonts w:ascii="SimSun" w:hAnsi="SimSun" w:eastAsia="SimSun" w:cs="SimSun"/>
                <w:spacing w:val="-2"/>
                <w:sz w:val="19"/>
                <w:szCs w:val="19"/>
              </w:rPr>
              <w:t>代办</w:t>
            </w:r>
          </w:p>
        </w:tc>
        <w:tc>
          <w:tcPr>
            <w:tcW w:w="3772" w:type="dxa"/>
            <w:tcBorders>
              <w:top w:val="single" w:color="000000" w:sz="2" w:space="0"/>
              <w:bottom w:val="single" w:color="000000" w:sz="2" w:space="0"/>
            </w:tcBorders>
            <w:vAlign w:val="top"/>
          </w:tcPr>
          <w:p>
            <w:pPr>
              <w:tabs>
                <w:tab w:val="left" w:pos="91"/>
              </w:tabs>
              <w:spacing w:before="157" w:line="270" w:lineRule="auto"/>
              <w:ind w:firstLine="101"/>
              <w:rPr>
                <w:rFonts w:ascii="SimSun" w:hAnsi="SimSun" w:eastAsia="SimSun" w:cs="SimSun"/>
                <w:sz w:val="18"/>
                <w:szCs w:val="18"/>
              </w:rPr>
            </w:pPr>
            <w:r>
              <w:rPr>
                <w:rFonts w:ascii="SimSun" w:hAnsi="SimSun" w:eastAsia="SimSun" w:cs="SimSun"/>
                <w:spacing w:val="9"/>
                <w:w w:val="102"/>
                <w:sz w:val="18"/>
                <w:szCs w:val="18"/>
              </w:rPr>
              <w:t>1.《国务院关于进一步加强和改进最低生</w:t>
            </w:r>
            <w:r>
              <w:rPr>
                <w:rFonts w:ascii="SimSun" w:hAnsi="SimSun" w:eastAsia="SimSun" w:cs="SimSun"/>
                <w:spacing w:val="8"/>
                <w:sz w:val="18"/>
                <w:szCs w:val="18"/>
              </w:rPr>
              <w:t>活保障工作的意见》（国发〔2012〕45号）</w:t>
            </w:r>
            <w:r>
              <w:rPr>
                <w:rFonts w:ascii="SimSun" w:hAnsi="SimSun" w:eastAsia="SimSun" w:cs="SimSun"/>
                <w:spacing w:val="18"/>
                <w:w w:val="103"/>
                <w:sz w:val="18"/>
                <w:szCs w:val="18"/>
              </w:rPr>
              <w:t>（二）规范最低生活保障审核审批程序。</w:t>
            </w:r>
            <w:r>
              <w:rPr>
                <w:rFonts w:ascii="SimSun" w:hAnsi="SimSun" w:eastAsia="SimSun" w:cs="SimSun"/>
                <w:spacing w:val="19"/>
                <w:w w:val="107"/>
                <w:sz w:val="18"/>
                <w:szCs w:val="18"/>
              </w:rPr>
              <w:t>规范申请程序。凡认为符合条件的城乡居民都有权直接向其户籍所在地的乡镇</w:t>
            </w:r>
            <w:r>
              <w:rPr>
                <w:rFonts w:ascii="SimSun" w:hAnsi="SimSun" w:eastAsia="SimSun" w:cs="SimSun"/>
                <w:spacing w:val="18"/>
                <w:sz w:val="18"/>
                <w:szCs w:val="18"/>
              </w:rPr>
              <w:t>人民政府（街道办事处）提出最低生活保</w:t>
            </w:r>
            <w:r>
              <w:rPr>
                <w:rFonts w:ascii="SimSun" w:hAnsi="SimSun" w:eastAsia="SimSun" w:cs="SimSun"/>
                <w:spacing w:val="18"/>
                <w:w w:val="103"/>
                <w:sz w:val="18"/>
                <w:szCs w:val="18"/>
              </w:rPr>
              <w:t>障申请……受最低生活保障申请人委托，</w:t>
            </w:r>
            <w:r>
              <w:rPr>
                <w:rFonts w:ascii="SimSun" w:hAnsi="SimSun" w:eastAsia="SimSun" w:cs="SimSun"/>
                <w:spacing w:val="18"/>
                <w:w w:val="101"/>
                <w:sz w:val="18"/>
                <w:szCs w:val="18"/>
              </w:rPr>
              <w:t>村（居）民委员会可以代为提交申请……</w:t>
            </w:r>
            <w:r>
              <w:rPr>
                <w:rFonts w:ascii="SimSun" w:hAnsi="SimSun" w:eastAsia="SimSun" w:cs="SimSun"/>
                <w:spacing w:val="9"/>
                <w:sz w:val="18"/>
                <w:szCs w:val="18"/>
              </w:rPr>
              <w:t>规范审核程序……·在村（居）民委员会协</w:t>
            </w:r>
            <w:r>
              <w:rPr>
                <w:rFonts w:ascii="SimSun" w:hAnsi="SimSun" w:eastAsia="SimSun" w:cs="SimSun"/>
                <w:spacing w:val="18"/>
                <w:w w:val="101"/>
                <w:sz w:val="18"/>
                <w:szCs w:val="18"/>
              </w:rPr>
              <w:t>助下，应当对最低生活保障申请家庭逐一</w:t>
            </w:r>
            <w:r>
              <w:rPr>
                <w:rFonts w:ascii="SimSun" w:hAnsi="SimSun" w:eastAsia="SimSun" w:cs="SimSun"/>
                <w:spacing w:val="18"/>
                <w:w w:val="109"/>
                <w:sz w:val="18"/>
                <w:szCs w:val="18"/>
              </w:rPr>
              <w:t>入户调查……</w:t>
            </w:r>
            <w:r>
              <w:rPr>
                <w:rFonts w:ascii="Arial" w:hAnsi="Arial" w:eastAsia="Arial" w:cs="Arial"/>
                <w:sz w:val="18"/>
                <w:szCs w:val="18"/>
              </w:rPr>
              <w:tab/>
            </w:r>
            <w:r>
              <w:rPr>
                <w:rFonts w:ascii="SimSun" w:hAnsi="SimSun" w:eastAsia="SimSun" w:cs="SimSun"/>
                <w:spacing w:val="9"/>
                <w:w w:val="103"/>
                <w:sz w:val="18"/>
                <w:szCs w:val="18"/>
              </w:rPr>
              <w:t>2.《民政部关于印发（最低生活保障审核</w:t>
            </w:r>
            <w:r>
              <w:rPr>
                <w:rFonts w:ascii="SimSun" w:hAnsi="SimSun" w:eastAsia="SimSun" w:cs="SimSun"/>
                <w:spacing w:val="-2"/>
                <w:sz w:val="18"/>
                <w:szCs w:val="18"/>
              </w:rPr>
              <w:t>确认办法〉的通知》（民发〔2021〕57号）第</w:t>
            </w:r>
            <w:r>
              <w:rPr>
                <w:rFonts w:ascii="SimSun" w:hAnsi="SimSun" w:eastAsia="SimSun" w:cs="SimSun"/>
                <w:spacing w:val="9"/>
                <w:w w:val="103"/>
                <w:sz w:val="18"/>
                <w:szCs w:val="18"/>
              </w:rPr>
              <w:t>二条:……村（居）民委员会协助做好相关</w:t>
            </w:r>
            <w:r>
              <w:rPr>
                <w:rFonts w:ascii="SimSun" w:hAnsi="SimSun" w:eastAsia="SimSun" w:cs="SimSun"/>
                <w:spacing w:val="9"/>
                <w:w w:val="109"/>
                <w:sz w:val="18"/>
                <w:szCs w:val="18"/>
              </w:rPr>
              <w:t>工作。第六条:共同生活的家庭成员申请</w:t>
            </w:r>
            <w:r>
              <w:rPr>
                <w:rFonts w:ascii="SimSun" w:hAnsi="SimSun" w:eastAsia="SimSun" w:cs="SimSun"/>
                <w:spacing w:val="8"/>
                <w:sz w:val="18"/>
                <w:szCs w:val="18"/>
              </w:rPr>
              <w:t>有困难的，可以委托村（居）民委员会或者</w:t>
            </w:r>
            <w:r>
              <w:rPr>
                <w:rFonts w:ascii="SimSun" w:hAnsi="SimSun" w:eastAsia="SimSun" w:cs="SimSun"/>
                <w:spacing w:val="19"/>
                <w:sz w:val="18"/>
                <w:szCs w:val="18"/>
              </w:rPr>
              <w:t>其他人代为提出申请。委托申请的，应当</w:t>
            </w:r>
            <w:r>
              <w:rPr>
                <w:rFonts w:ascii="SimSun" w:hAnsi="SimSun" w:eastAsia="SimSun" w:cs="SimSun"/>
                <w:spacing w:val="9"/>
                <w:w w:val="109"/>
                <w:sz w:val="18"/>
                <w:szCs w:val="18"/>
              </w:rPr>
              <w:t>办理相应委托手续……第十六条:乡镇人</w:t>
            </w:r>
            <w:r>
              <w:rPr>
                <w:rFonts w:ascii="SimSun" w:hAnsi="SimSun" w:eastAsia="SimSun" w:cs="SimSun"/>
                <w:spacing w:val="8"/>
                <w:sz w:val="18"/>
                <w:szCs w:val="18"/>
              </w:rPr>
              <w:t>民政府（街道办事处）可以在村（居）民委</w:t>
            </w:r>
            <w:r>
              <w:rPr>
                <w:rFonts w:ascii="SimSun" w:hAnsi="SimSun" w:eastAsia="SimSun" w:cs="SimSun"/>
                <w:spacing w:val="19"/>
                <w:sz w:val="18"/>
                <w:szCs w:val="18"/>
              </w:rPr>
              <w:t>员会协助下，通过下列方式对申请家庭的</w:t>
            </w:r>
            <w:r>
              <w:rPr>
                <w:rFonts w:ascii="SimSun" w:hAnsi="SimSun" w:eastAsia="SimSun" w:cs="SimSun"/>
                <w:spacing w:val="18"/>
                <w:w w:val="114"/>
                <w:sz w:val="18"/>
                <w:szCs w:val="18"/>
              </w:rPr>
              <w:t>经济状况和实际生活情况予以调查核</w:t>
            </w:r>
            <w:r>
              <w:rPr>
                <w:rFonts w:ascii="SimSun" w:hAnsi="SimSun" w:eastAsia="SimSun" w:cs="SimSun"/>
                <w:spacing w:val="19"/>
                <w:w w:val="117"/>
                <w:sz w:val="18"/>
                <w:szCs w:val="18"/>
              </w:rPr>
              <w:t>实……</w:t>
            </w:r>
            <w:r>
              <w:rPr>
                <w:rFonts w:ascii="Arial" w:hAnsi="Arial" w:eastAsia="Arial" w:cs="Arial"/>
                <w:sz w:val="18"/>
                <w:szCs w:val="18"/>
              </w:rPr>
              <w:tab/>
            </w:r>
            <w:r>
              <w:rPr>
                <w:rFonts w:ascii="SimSun" w:hAnsi="SimSun" w:eastAsia="SimSun" w:cs="SimSun"/>
                <w:spacing w:val="5"/>
                <w:sz w:val="18"/>
                <w:szCs w:val="18"/>
              </w:rPr>
              <w:t>3.《江西省最低生活保障操作规程》（赣民</w:t>
            </w:r>
            <w:r>
              <w:rPr>
                <w:rFonts w:ascii="SimSun" w:hAnsi="SimSun" w:eastAsia="SimSun" w:cs="SimSun"/>
                <w:spacing w:val="10"/>
                <w:w w:val="102"/>
                <w:sz w:val="18"/>
                <w:szCs w:val="18"/>
              </w:rPr>
              <w:t>发〔2020〕7号）第五条:最低生活保障工</w:t>
            </w:r>
            <w:r>
              <w:rPr>
                <w:rFonts w:ascii="SimSun" w:hAnsi="SimSun" w:eastAsia="SimSun" w:cs="SimSun"/>
                <w:spacing w:val="19"/>
                <w:sz w:val="18"/>
                <w:szCs w:val="18"/>
              </w:rPr>
              <w:t>作实行属地管理……村民委员会、居民委</w:t>
            </w:r>
            <w:r>
              <w:rPr>
                <w:rFonts w:ascii="SimSun" w:hAnsi="SimSun" w:eastAsia="SimSun" w:cs="SimSun"/>
                <w:spacing w:val="9"/>
                <w:w w:val="108"/>
                <w:sz w:val="18"/>
                <w:szCs w:val="18"/>
              </w:rPr>
              <w:t>员会协助做好相关工作。第六条:……但</w:t>
            </w:r>
            <w:r>
              <w:rPr>
                <w:rFonts w:ascii="SimSun" w:hAnsi="SimSun" w:eastAsia="SimSun" w:cs="SimSun"/>
                <w:spacing w:val="19"/>
                <w:w w:val="107"/>
                <w:sz w:val="18"/>
                <w:szCs w:val="18"/>
              </w:rPr>
              <w:t>是居住在省外的除外。家庭成员行动不</w:t>
            </w:r>
            <w:r>
              <w:rPr>
                <w:rFonts w:ascii="SimSun" w:hAnsi="SimSun" w:eastAsia="SimSun" w:cs="SimSun"/>
                <w:spacing w:val="9"/>
                <w:sz w:val="18"/>
                <w:szCs w:val="18"/>
              </w:rPr>
              <w:t>便、读写困难的，可以委托村民委员会、居</w:t>
            </w:r>
            <w:r>
              <w:rPr>
                <w:rFonts w:ascii="SimSun" w:hAnsi="SimSun" w:eastAsia="SimSun" w:cs="SimSun"/>
                <w:spacing w:val="19"/>
                <w:w w:val="114"/>
                <w:sz w:val="18"/>
                <w:szCs w:val="18"/>
              </w:rPr>
              <w:t>民委员会或者其他代理人代为提出申</w:t>
            </w:r>
            <w:r>
              <w:rPr>
                <w:rFonts w:ascii="SimSun" w:hAnsi="SimSun" w:eastAsia="SimSun" w:cs="SimSun"/>
                <w:spacing w:val="19"/>
                <w:w w:val="117"/>
                <w:sz w:val="18"/>
                <w:szCs w:val="18"/>
              </w:rPr>
              <w:t>请……</w:t>
            </w:r>
          </w:p>
        </w:tc>
        <w:tc>
          <w:tcPr>
            <w:tcW w:w="134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2" w:line="219" w:lineRule="auto"/>
              <w:ind w:firstLine="284"/>
              <w:rPr>
                <w:rFonts w:ascii="SimSun" w:hAnsi="SimSun" w:eastAsia="SimSun" w:cs="SimSun"/>
                <w:sz w:val="19"/>
                <w:szCs w:val="19"/>
              </w:rPr>
            </w:pPr>
            <w:r>
              <w:rPr>
                <w:rFonts w:ascii="SimSun" w:hAnsi="SimSun" w:eastAsia="SimSun" w:cs="SimSun"/>
                <w:spacing w:val="5"/>
                <w:sz w:val="19"/>
                <w:szCs w:val="19"/>
              </w:rPr>
              <w:t>民政部门</w:t>
            </w:r>
          </w:p>
        </w:tc>
        <w:tc>
          <w:tcPr>
            <w:tcW w:w="94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83" w:hRule="atLeast"/>
        </w:trPr>
        <w:tc>
          <w:tcPr>
            <w:tcW w:w="489"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1" w:line="183" w:lineRule="auto"/>
              <w:ind w:firstLine="69"/>
              <w:rPr>
                <w:rFonts w:ascii="SimSun" w:hAnsi="SimSun" w:eastAsia="SimSun" w:cs="SimSun"/>
                <w:sz w:val="19"/>
                <w:szCs w:val="19"/>
              </w:rPr>
            </w:pPr>
            <w:r>
              <w:rPr>
                <w:rFonts w:ascii="SimSun" w:hAnsi="SimSun" w:eastAsia="SimSun" w:cs="SimSun"/>
                <w:spacing w:val="-3"/>
                <w:sz w:val="19"/>
                <w:szCs w:val="19"/>
              </w:rPr>
              <w:t>25</w:t>
            </w:r>
          </w:p>
        </w:tc>
        <w:tc>
          <w:tcPr>
            <w:tcW w:w="1137" w:type="dxa"/>
            <w:tcBorders>
              <w:top w:val="single" w:color="000000" w:sz="2" w:space="0"/>
              <w:bottom w:val="single" w:color="000000" w:sz="2" w:space="0"/>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61" w:line="285" w:lineRule="auto"/>
              <w:ind w:left="71" w:right="103"/>
              <w:rPr>
                <w:rFonts w:ascii="SimSun" w:hAnsi="SimSun" w:eastAsia="SimSun" w:cs="SimSun"/>
                <w:sz w:val="19"/>
                <w:szCs w:val="19"/>
              </w:rPr>
            </w:pPr>
            <w:r>
              <w:rPr>
                <w:rFonts w:ascii="SimSun" w:hAnsi="SimSun" w:eastAsia="SimSun" w:cs="SimSun"/>
                <w:spacing w:val="-2"/>
                <w:sz w:val="19"/>
                <w:szCs w:val="19"/>
              </w:rPr>
              <w:t>特困人员救助供养申请</w:t>
            </w:r>
          </w:p>
        </w:tc>
        <w:tc>
          <w:tcPr>
            <w:tcW w:w="114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219" w:lineRule="auto"/>
              <w:ind w:firstLine="364"/>
              <w:rPr>
                <w:rFonts w:ascii="SimSun" w:hAnsi="SimSun" w:eastAsia="SimSun" w:cs="SimSun"/>
                <w:sz w:val="19"/>
                <w:szCs w:val="19"/>
              </w:rPr>
            </w:pPr>
            <w:r>
              <w:rPr>
                <w:rFonts w:ascii="SimSun" w:hAnsi="SimSun" w:eastAsia="SimSun" w:cs="SimSun"/>
                <w:spacing w:val="-2"/>
                <w:sz w:val="19"/>
                <w:szCs w:val="19"/>
              </w:rPr>
              <w:t>代办</w:t>
            </w:r>
          </w:p>
        </w:tc>
        <w:tc>
          <w:tcPr>
            <w:tcW w:w="3772" w:type="dxa"/>
            <w:tcBorders>
              <w:top w:val="single" w:color="000000" w:sz="2" w:space="0"/>
              <w:bottom w:val="single" w:color="000000" w:sz="2" w:space="0"/>
            </w:tcBorders>
            <w:vAlign w:val="top"/>
          </w:tcPr>
          <w:p>
            <w:pPr>
              <w:spacing w:before="255" w:line="270" w:lineRule="auto"/>
              <w:rPr>
                <w:rFonts w:ascii="SimSun" w:hAnsi="SimSun" w:eastAsia="SimSun" w:cs="SimSun"/>
                <w:sz w:val="18"/>
                <w:szCs w:val="18"/>
              </w:rPr>
            </w:pPr>
            <w:r>
              <w:rPr>
                <w:rFonts w:ascii="SimSun" w:hAnsi="SimSun" w:eastAsia="SimSun" w:cs="SimSun"/>
                <w:spacing w:val="12"/>
                <w:sz w:val="18"/>
                <w:szCs w:val="18"/>
              </w:rPr>
              <w:t>《民政部关于印发（特困人员认定办法〉的</w:t>
            </w:r>
            <w:r>
              <w:rPr>
                <w:rFonts w:ascii="SimSun" w:hAnsi="SimSun" w:eastAsia="SimSun" w:cs="SimSun"/>
                <w:spacing w:val="5"/>
                <w:sz w:val="18"/>
                <w:szCs w:val="18"/>
              </w:rPr>
              <w:t>通知》（民发〔2021〕43号）第十条:申请特</w:t>
            </w:r>
            <w:r>
              <w:rPr>
                <w:rFonts w:ascii="SimSun" w:hAnsi="SimSun" w:eastAsia="SimSun" w:cs="SimSun"/>
                <w:spacing w:val="19"/>
                <w:w w:val="103"/>
                <w:sz w:val="18"/>
                <w:szCs w:val="18"/>
              </w:rPr>
              <w:t>困人员救助供养，应当由本人向户籍所在</w:t>
            </w:r>
            <w:r>
              <w:rPr>
                <w:rFonts w:ascii="SimSun" w:hAnsi="SimSun" w:eastAsia="SimSun" w:cs="SimSun"/>
                <w:spacing w:val="18"/>
                <w:w w:val="104"/>
                <w:sz w:val="18"/>
                <w:szCs w:val="18"/>
              </w:rPr>
              <w:t>地乡镇人民政府（街道办事处）提出书面</w:t>
            </w:r>
            <w:r>
              <w:rPr>
                <w:rFonts w:ascii="SimSun" w:hAnsi="SimSun" w:eastAsia="SimSun" w:cs="SimSun"/>
                <w:spacing w:val="19"/>
                <w:w w:val="109"/>
                <w:sz w:val="18"/>
                <w:szCs w:val="18"/>
              </w:rPr>
              <w:t>申请。本人申请有困难的，可以委托村</w:t>
            </w:r>
            <w:r>
              <w:rPr>
                <w:rFonts w:ascii="SimSun" w:hAnsi="SimSun" w:eastAsia="SimSun" w:cs="SimSun"/>
                <w:spacing w:val="-3"/>
                <w:sz w:val="18"/>
                <w:szCs w:val="18"/>
              </w:rPr>
              <w:t>（居）民委员会或者他人代为提出申</w:t>
            </w:r>
            <w:r>
              <w:rPr>
                <w:rFonts w:ascii="SimSun" w:hAnsi="SimSun" w:eastAsia="SimSun" w:cs="SimSun"/>
                <w:spacing w:val="10"/>
                <w:w w:val="111"/>
                <w:sz w:val="18"/>
                <w:szCs w:val="18"/>
              </w:rPr>
              <w:t>请……第十一条:乡镇人民政府（街道办</w:t>
            </w:r>
            <w:r>
              <w:rPr>
                <w:rFonts w:ascii="SimSun" w:hAnsi="SimSun" w:eastAsia="SimSun" w:cs="SimSun"/>
                <w:spacing w:val="14"/>
                <w:sz w:val="18"/>
                <w:szCs w:val="18"/>
              </w:rPr>
              <w:t>事处）、村（居）民委员会应当及时了解掌</w:t>
            </w:r>
            <w:r>
              <w:rPr>
                <w:rFonts w:ascii="SimSun" w:hAnsi="SimSun" w:eastAsia="SimSun" w:cs="SimSun"/>
                <w:spacing w:val="19"/>
                <w:w w:val="103"/>
                <w:sz w:val="18"/>
                <w:szCs w:val="18"/>
              </w:rPr>
              <w:t>握辖区内居民的生活情况，发现可能符合</w:t>
            </w:r>
            <w:r>
              <w:rPr>
                <w:rFonts w:ascii="SimSun" w:hAnsi="SimSun" w:eastAsia="SimSun" w:cs="SimSun"/>
                <w:spacing w:val="18"/>
                <w:w w:val="104"/>
                <w:sz w:val="18"/>
                <w:szCs w:val="18"/>
              </w:rPr>
              <w:t>特困人员救助供养条件的，应当告知其救助供养政策，对因无民事行为能力或者限</w:t>
            </w:r>
            <w:r>
              <w:rPr>
                <w:rFonts w:ascii="SimSun" w:hAnsi="SimSun" w:eastAsia="SimSun" w:cs="SimSun"/>
                <w:spacing w:val="18"/>
                <w:w w:val="105"/>
                <w:sz w:val="18"/>
                <w:szCs w:val="18"/>
              </w:rPr>
              <w:t>制民事行为能力等原因无法提出申请的，</w:t>
            </w:r>
            <w:r>
              <w:rPr>
                <w:rFonts w:ascii="SimSun" w:hAnsi="SimSun" w:eastAsia="SimSun" w:cs="SimSun"/>
                <w:spacing w:val="19"/>
                <w:w w:val="107"/>
                <w:sz w:val="18"/>
                <w:szCs w:val="18"/>
              </w:rPr>
              <w:t>应当主动帮助其申请。</w:t>
            </w:r>
          </w:p>
        </w:tc>
        <w:tc>
          <w:tcPr>
            <w:tcW w:w="134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219" w:lineRule="auto"/>
              <w:ind w:firstLine="284"/>
              <w:rPr>
                <w:rFonts w:ascii="SimSun" w:hAnsi="SimSun" w:eastAsia="SimSun" w:cs="SimSun"/>
                <w:sz w:val="19"/>
                <w:szCs w:val="19"/>
              </w:rPr>
            </w:pPr>
            <w:r>
              <w:rPr>
                <w:rFonts w:ascii="SimSun" w:hAnsi="SimSun" w:eastAsia="SimSun" w:cs="SimSun"/>
                <w:spacing w:val="5"/>
                <w:sz w:val="19"/>
                <w:szCs w:val="19"/>
              </w:rPr>
              <w:t>民政部门</w:t>
            </w:r>
          </w:p>
        </w:tc>
        <w:tc>
          <w:tcPr>
            <w:tcW w:w="94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6" w:type="default"/>
          <w:pgSz w:w="11900" w:h="16830"/>
          <w:pgMar w:top="1430" w:right="1529" w:bottom="1979" w:left="1509" w:header="0" w:footer="1818" w:gutter="0"/>
          <w:cols w:space="720" w:num="1"/>
        </w:sectPr>
      </w:pPr>
    </w:p>
    <w:p/>
    <w:p>
      <w:pPr>
        <w:spacing w:line="78"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57"/>
        <w:gridCol w:w="3742"/>
        <w:gridCol w:w="136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trPr>
        <w:tc>
          <w:tcPr>
            <w:tcW w:w="479" w:type="dxa"/>
            <w:tcBorders>
              <w:top w:val="single" w:color="000000" w:sz="2" w:space="0"/>
              <w:bottom w:val="single" w:color="000000" w:sz="2" w:space="0"/>
            </w:tcBorders>
            <w:vAlign w:val="top"/>
          </w:tcPr>
          <w:p>
            <w:pPr>
              <w:spacing w:before="114" w:line="221" w:lineRule="auto"/>
              <w:ind w:firstLine="59"/>
              <w:rPr>
                <w:rFonts w:ascii="SimSun" w:hAnsi="SimSun" w:eastAsia="SimSun" w:cs="SimSun"/>
                <w:sz w:val="20"/>
                <w:szCs w:val="20"/>
              </w:rPr>
            </w:pPr>
            <w:r>
              <w:rPr>
                <w:rFonts w:ascii="SimSun" w:hAnsi="SimSun" w:eastAsia="SimSun" w:cs="SimSun"/>
                <w:spacing w:val="-2"/>
                <w:sz w:val="20"/>
                <w:szCs w:val="20"/>
              </w:rPr>
              <w:t>序号</w:t>
            </w:r>
          </w:p>
        </w:tc>
        <w:tc>
          <w:tcPr>
            <w:tcW w:w="1137" w:type="dxa"/>
            <w:tcBorders>
              <w:top w:val="single" w:color="000000" w:sz="2" w:space="0"/>
              <w:bottom w:val="single" w:color="000000" w:sz="2" w:space="0"/>
            </w:tcBorders>
            <w:vAlign w:val="top"/>
          </w:tcPr>
          <w:p>
            <w:pPr>
              <w:spacing w:before="115" w:line="220" w:lineRule="auto"/>
              <w:ind w:firstLine="150"/>
              <w:rPr>
                <w:rFonts w:ascii="SimSun" w:hAnsi="SimSun" w:eastAsia="SimSun" w:cs="SimSun"/>
                <w:sz w:val="20"/>
                <w:szCs w:val="20"/>
              </w:rPr>
            </w:pPr>
            <w:r>
              <w:rPr>
                <w:rFonts w:ascii="SimSun" w:hAnsi="SimSun" w:eastAsia="SimSun" w:cs="SimSun"/>
                <w:spacing w:val="-2"/>
                <w:sz w:val="20"/>
                <w:szCs w:val="20"/>
              </w:rPr>
              <w:t>事项名称</w:t>
            </w:r>
          </w:p>
        </w:tc>
        <w:tc>
          <w:tcPr>
            <w:tcW w:w="1157" w:type="dxa"/>
            <w:tcBorders>
              <w:top w:val="single" w:color="000000" w:sz="2" w:space="0"/>
              <w:bottom w:val="single" w:color="000000" w:sz="2" w:space="0"/>
            </w:tcBorders>
            <w:vAlign w:val="top"/>
          </w:tcPr>
          <w:p>
            <w:pPr>
              <w:spacing w:before="115" w:line="219" w:lineRule="auto"/>
              <w:ind w:firstLine="163"/>
              <w:rPr>
                <w:rFonts w:ascii="SimSun" w:hAnsi="SimSun" w:eastAsia="SimSun" w:cs="SimSun"/>
                <w:sz w:val="20"/>
                <w:szCs w:val="20"/>
              </w:rPr>
            </w:pPr>
            <w:r>
              <w:rPr>
                <w:rFonts w:ascii="SimSun" w:hAnsi="SimSun" w:eastAsia="SimSun" w:cs="SimSun"/>
                <w:spacing w:val="-3"/>
                <w:sz w:val="20"/>
                <w:szCs w:val="20"/>
              </w:rPr>
              <w:t>办理方式</w:t>
            </w:r>
          </w:p>
        </w:tc>
        <w:tc>
          <w:tcPr>
            <w:tcW w:w="3742" w:type="dxa"/>
            <w:tcBorders>
              <w:top w:val="single" w:color="000000" w:sz="2" w:space="0"/>
              <w:bottom w:val="single" w:color="000000" w:sz="2" w:space="0"/>
            </w:tcBorders>
            <w:vAlign w:val="top"/>
          </w:tcPr>
          <w:p>
            <w:pPr>
              <w:spacing w:before="124" w:line="219" w:lineRule="auto"/>
              <w:ind w:firstLine="1146"/>
              <w:rPr>
                <w:rFonts w:ascii="SimSun" w:hAnsi="SimSun" w:eastAsia="SimSun" w:cs="SimSun"/>
                <w:sz w:val="20"/>
                <w:szCs w:val="20"/>
              </w:rPr>
            </w:pPr>
            <w:r>
              <w:rPr>
                <w:rFonts w:ascii="SimSun" w:hAnsi="SimSun" w:eastAsia="SimSun" w:cs="SimSun"/>
                <w:spacing w:val="-8"/>
                <w:sz w:val="20"/>
                <w:szCs w:val="20"/>
              </w:rPr>
              <w:t>实施依据</w:t>
            </w:r>
          </w:p>
        </w:tc>
        <w:tc>
          <w:tcPr>
            <w:tcW w:w="1367" w:type="dxa"/>
            <w:tcBorders>
              <w:top w:val="single" w:color="000000" w:sz="2" w:space="0"/>
              <w:bottom w:val="single" w:color="000000" w:sz="2" w:space="0"/>
            </w:tcBorders>
            <w:vAlign w:val="top"/>
          </w:tcPr>
          <w:p>
            <w:pPr>
              <w:spacing w:before="115" w:line="219" w:lineRule="auto"/>
              <w:ind w:firstLine="7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11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43" w:hRule="atLeast"/>
        </w:trPr>
        <w:tc>
          <w:tcPr>
            <w:tcW w:w="479" w:type="dxa"/>
            <w:tcBorders>
              <w:top w:val="single" w:color="000000" w:sz="2" w:space="0"/>
              <w:bottom w:val="single" w:color="000000" w:sz="2" w:space="0"/>
            </w:tcBorders>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65" w:line="183" w:lineRule="auto"/>
              <w:ind w:firstLine="59"/>
              <w:rPr>
                <w:rFonts w:ascii="SimSun" w:hAnsi="SimSun" w:eastAsia="SimSun" w:cs="SimSun"/>
                <w:sz w:val="20"/>
                <w:szCs w:val="20"/>
              </w:rPr>
            </w:pPr>
            <w:r>
              <w:rPr>
                <w:rFonts w:ascii="SimSun" w:hAnsi="SimSun" w:eastAsia="SimSun" w:cs="SimSun"/>
                <w:spacing w:val="-3"/>
                <w:sz w:val="20"/>
                <w:szCs w:val="20"/>
              </w:rPr>
              <w:t>26</w:t>
            </w:r>
          </w:p>
        </w:tc>
        <w:tc>
          <w:tcPr>
            <w:tcW w:w="1137"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5" w:line="248" w:lineRule="auto"/>
              <w:ind w:left="11" w:right="38" w:firstLine="39"/>
              <w:rPr>
                <w:rFonts w:ascii="SimSun" w:hAnsi="SimSun" w:eastAsia="SimSun" w:cs="SimSun"/>
                <w:sz w:val="20"/>
                <w:szCs w:val="20"/>
              </w:rPr>
            </w:pPr>
            <w:r>
              <w:rPr>
                <w:rFonts w:ascii="SimSun" w:hAnsi="SimSun" w:eastAsia="SimSun" w:cs="SimSun"/>
                <w:spacing w:val="-2"/>
                <w:sz w:val="20"/>
                <w:szCs w:val="20"/>
              </w:rPr>
              <w:t>事实无人抚</w:t>
            </w:r>
            <w:r>
              <w:rPr>
                <w:rFonts w:ascii="SimSun" w:hAnsi="SimSun" w:eastAsia="SimSun" w:cs="SimSun"/>
                <w:spacing w:val="6"/>
                <w:sz w:val="20"/>
                <w:szCs w:val="20"/>
              </w:rPr>
              <w:t>养儿童基本</w:t>
            </w:r>
            <w:r>
              <w:rPr>
                <w:rFonts w:ascii="SimSun" w:hAnsi="SimSun" w:eastAsia="SimSun" w:cs="SimSun"/>
                <w:spacing w:val="13"/>
                <w:sz w:val="20"/>
                <w:szCs w:val="20"/>
              </w:rPr>
              <w:t>生活补贴申</w:t>
            </w:r>
            <w:r>
              <w:rPr>
                <w:rFonts w:ascii="SimSun" w:hAnsi="SimSun" w:eastAsia="SimSun" w:cs="SimSun"/>
                <w:sz w:val="20"/>
                <w:szCs w:val="20"/>
              </w:rPr>
              <w:t>请</w:t>
            </w:r>
          </w:p>
        </w:tc>
        <w:tc>
          <w:tcPr>
            <w:tcW w:w="1157"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65" w:line="219" w:lineRule="auto"/>
              <w:ind w:firstLine="364"/>
              <w:rPr>
                <w:rFonts w:ascii="SimSun" w:hAnsi="SimSun" w:eastAsia="SimSun" w:cs="SimSun"/>
                <w:sz w:val="20"/>
                <w:szCs w:val="20"/>
              </w:rPr>
            </w:pPr>
            <w:r>
              <w:rPr>
                <w:rFonts w:ascii="SimSun" w:hAnsi="SimSun" w:eastAsia="SimSun" w:cs="SimSun"/>
                <w:spacing w:val="-2"/>
                <w:sz w:val="20"/>
                <w:szCs w:val="20"/>
              </w:rPr>
              <w:t>代办</w:t>
            </w:r>
          </w:p>
        </w:tc>
        <w:tc>
          <w:tcPr>
            <w:tcW w:w="3742" w:type="dxa"/>
            <w:tcBorders>
              <w:top w:val="single" w:color="000000" w:sz="2" w:space="0"/>
              <w:bottom w:val="single" w:color="000000" w:sz="2" w:space="0"/>
            </w:tcBorders>
            <w:vAlign w:val="top"/>
          </w:tcPr>
          <w:p>
            <w:pPr>
              <w:spacing w:line="342" w:lineRule="auto"/>
              <w:rPr>
                <w:rFonts w:ascii="Arial"/>
                <w:sz w:val="21"/>
              </w:rPr>
            </w:pPr>
          </w:p>
          <w:p>
            <w:pPr>
              <w:spacing w:before="61" w:line="251" w:lineRule="auto"/>
              <w:ind w:left="88" w:hanging="88"/>
              <w:rPr>
                <w:rFonts w:ascii="SimSun" w:hAnsi="SimSun" w:eastAsia="SimSun" w:cs="SimSun"/>
                <w:sz w:val="19"/>
                <w:szCs w:val="19"/>
              </w:rPr>
            </w:pPr>
            <w:r>
              <w:rPr>
                <w:rFonts w:ascii="SimSun" w:hAnsi="SimSun" w:eastAsia="SimSun" w:cs="SimSun"/>
                <w:spacing w:val="12"/>
                <w:sz w:val="19"/>
                <w:szCs w:val="19"/>
              </w:rPr>
              <w:t>《关于进一步加强事实无人抚养儿童保障</w:t>
            </w:r>
            <w:r>
              <w:rPr>
                <w:rFonts w:ascii="SimSun" w:hAnsi="SimSun" w:eastAsia="SimSun" w:cs="SimSun"/>
                <w:spacing w:val="-8"/>
                <w:sz w:val="19"/>
                <w:szCs w:val="19"/>
              </w:rPr>
              <w:t>工作的意见》（民发〔2019〕62号）二、规范</w:t>
            </w:r>
            <w:r>
              <w:rPr>
                <w:rFonts w:ascii="SimSun" w:hAnsi="SimSun" w:eastAsia="SimSun" w:cs="SimSun"/>
                <w:spacing w:val="8"/>
                <w:sz w:val="19"/>
                <w:szCs w:val="19"/>
              </w:rPr>
              <w:t>认定流程（一）申请。事实无人抚养儿童监护人或受监护人委托的近亲属填写《事</w:t>
            </w:r>
            <w:r>
              <w:rPr>
                <w:rFonts w:ascii="SimSun" w:hAnsi="SimSun" w:eastAsia="SimSun" w:cs="SimSun"/>
                <w:spacing w:val="19"/>
                <w:w w:val="102"/>
                <w:sz w:val="19"/>
                <w:szCs w:val="19"/>
              </w:rPr>
              <w:t>实无人抚养儿童基本生活补贴申请表》</w:t>
            </w:r>
          </w:p>
          <w:p>
            <w:pPr>
              <w:spacing w:before="36" w:line="254" w:lineRule="auto"/>
              <w:ind w:left="95" w:hanging="95"/>
              <w:rPr>
                <w:rFonts w:ascii="SimSun" w:hAnsi="SimSun" w:eastAsia="SimSun" w:cs="SimSun"/>
                <w:sz w:val="19"/>
                <w:szCs w:val="19"/>
              </w:rPr>
            </w:pPr>
            <w:r>
              <w:rPr>
                <w:rFonts w:ascii="SimSun" w:hAnsi="SimSun" w:eastAsia="SimSun" w:cs="SimSun"/>
                <w:sz w:val="19"/>
                <w:szCs w:val="19"/>
              </w:rPr>
              <w:t>（见附件</w:t>
            </w:r>
            <w:r>
              <w:rPr>
                <w:rFonts w:ascii="SimSun" w:hAnsi="SimSun" w:eastAsia="SimSun" w:cs="SimSun"/>
                <w:spacing w:val="7"/>
                <w:sz w:val="19"/>
                <w:szCs w:val="19"/>
              </w:rPr>
              <w:t>），</w:t>
            </w:r>
            <w:r>
              <w:rPr>
                <w:rFonts w:ascii="SimSun" w:hAnsi="SimSun" w:eastAsia="SimSun" w:cs="SimSun"/>
                <w:sz w:val="19"/>
                <w:szCs w:val="19"/>
              </w:rPr>
              <w:t>向儿童户籍所在地乡镇人民政府（街道办事处）提出申请。情况特殊的，</w:t>
            </w:r>
            <w:r>
              <w:rPr>
                <w:rFonts w:ascii="SimSun" w:hAnsi="SimSun" w:eastAsia="SimSun" w:cs="SimSun"/>
                <w:spacing w:val="14"/>
                <w:sz w:val="19"/>
                <w:szCs w:val="19"/>
              </w:rPr>
              <w:t>可由儿童所在村（居）民委员会提出申</w:t>
            </w:r>
            <w:r>
              <w:rPr>
                <w:rFonts w:ascii="SimSun" w:hAnsi="SimSun" w:eastAsia="SimSun" w:cs="SimSun"/>
                <w:spacing w:val="8"/>
                <w:sz w:val="19"/>
                <w:szCs w:val="19"/>
              </w:rPr>
              <w:t>请……</w:t>
            </w:r>
          </w:p>
        </w:tc>
        <w:tc>
          <w:tcPr>
            <w:tcW w:w="1367"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4" w:hRule="atLeast"/>
        </w:trPr>
        <w:tc>
          <w:tcPr>
            <w:tcW w:w="479" w:type="dxa"/>
            <w:tcBorders>
              <w:top w:val="single" w:color="000000" w:sz="2" w:space="0"/>
              <w:bottom w:val="single" w:color="000000" w:sz="2" w:space="0"/>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65" w:line="183" w:lineRule="auto"/>
              <w:ind w:firstLine="59"/>
              <w:rPr>
                <w:rFonts w:ascii="SimSun" w:hAnsi="SimSun" w:eastAsia="SimSun" w:cs="SimSun"/>
                <w:sz w:val="20"/>
                <w:szCs w:val="20"/>
              </w:rPr>
            </w:pPr>
            <w:r>
              <w:rPr>
                <w:rFonts w:ascii="SimSun" w:hAnsi="SimSun" w:eastAsia="SimSun" w:cs="SimSun"/>
                <w:spacing w:val="-3"/>
                <w:sz w:val="20"/>
                <w:szCs w:val="20"/>
              </w:rPr>
              <w:t>27</w:t>
            </w:r>
          </w:p>
        </w:tc>
        <w:tc>
          <w:tcPr>
            <w:tcW w:w="1137" w:type="dxa"/>
            <w:tcBorders>
              <w:top w:val="single" w:color="000000" w:sz="2" w:space="0"/>
              <w:bottom w:val="single" w:color="000000" w:sz="2" w:space="0"/>
            </w:tcBorders>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65" w:line="219" w:lineRule="auto"/>
              <w:ind w:firstLine="1"/>
              <w:rPr>
                <w:rFonts w:ascii="SimSun" w:hAnsi="SimSun" w:eastAsia="SimSun" w:cs="SimSun"/>
                <w:sz w:val="20"/>
                <w:szCs w:val="20"/>
              </w:rPr>
            </w:pPr>
            <w:r>
              <w:rPr>
                <w:rFonts w:ascii="SimSun" w:hAnsi="SimSun" w:eastAsia="SimSun" w:cs="SimSun"/>
                <w:spacing w:val="-9"/>
                <w:sz w:val="20"/>
                <w:szCs w:val="20"/>
              </w:rPr>
              <w:t>残疾孤儿</w:t>
            </w:r>
          </w:p>
          <w:p>
            <w:pPr>
              <w:spacing w:before="22" w:line="230" w:lineRule="auto"/>
              <w:rPr>
                <w:rFonts w:ascii="SimSun" w:hAnsi="SimSun" w:eastAsia="SimSun" w:cs="SimSun"/>
                <w:sz w:val="19"/>
                <w:szCs w:val="19"/>
              </w:rPr>
            </w:pPr>
            <w:r>
              <w:rPr>
                <w:rFonts w:ascii="SimSun" w:hAnsi="SimSun" w:eastAsia="SimSun" w:cs="SimSun"/>
                <w:spacing w:val="20"/>
                <w:sz w:val="19"/>
                <w:szCs w:val="19"/>
              </w:rPr>
              <w:t>（残疾事实</w:t>
            </w:r>
          </w:p>
          <w:p>
            <w:pPr>
              <w:spacing w:before="23" w:line="219" w:lineRule="auto"/>
              <w:ind w:firstLine="51"/>
              <w:rPr>
                <w:rFonts w:ascii="SimSun" w:hAnsi="SimSun" w:eastAsia="SimSun" w:cs="SimSun"/>
                <w:sz w:val="20"/>
                <w:szCs w:val="20"/>
              </w:rPr>
            </w:pPr>
            <w:r>
              <w:rPr>
                <w:rFonts w:ascii="SimSun" w:hAnsi="SimSun" w:eastAsia="SimSun" w:cs="SimSun"/>
                <w:spacing w:val="-2"/>
                <w:sz w:val="20"/>
                <w:szCs w:val="20"/>
              </w:rPr>
              <w:t>无人抚养儿</w:t>
            </w:r>
          </w:p>
          <w:p>
            <w:pPr>
              <w:spacing w:before="32" w:line="220" w:lineRule="auto"/>
              <w:ind w:firstLine="51"/>
              <w:rPr>
                <w:rFonts w:ascii="SimSun" w:hAnsi="SimSun" w:eastAsia="SimSun" w:cs="SimSun"/>
                <w:sz w:val="20"/>
                <w:szCs w:val="20"/>
              </w:rPr>
            </w:pPr>
            <w:r>
              <w:rPr>
                <w:rFonts w:ascii="SimSun" w:hAnsi="SimSun" w:eastAsia="SimSun" w:cs="SimSun"/>
                <w:spacing w:val="2"/>
                <w:sz w:val="20"/>
                <w:szCs w:val="20"/>
              </w:rPr>
              <w:t>童）照料护</w:t>
            </w:r>
          </w:p>
          <w:p>
            <w:pPr>
              <w:spacing w:before="12" w:line="219" w:lineRule="auto"/>
              <w:ind w:firstLine="51"/>
              <w:rPr>
                <w:rFonts w:ascii="SimSun" w:hAnsi="SimSun" w:eastAsia="SimSun" w:cs="SimSun"/>
                <w:sz w:val="20"/>
                <w:szCs w:val="20"/>
              </w:rPr>
            </w:pPr>
            <w:r>
              <w:rPr>
                <w:rFonts w:ascii="SimSun" w:hAnsi="SimSun" w:eastAsia="SimSun" w:cs="SimSun"/>
                <w:spacing w:val="-2"/>
                <w:sz w:val="20"/>
                <w:szCs w:val="20"/>
              </w:rPr>
              <w:t>理补贴申请</w:t>
            </w:r>
          </w:p>
        </w:tc>
        <w:tc>
          <w:tcPr>
            <w:tcW w:w="1157" w:type="dxa"/>
            <w:tcBorders>
              <w:top w:val="single" w:color="000000" w:sz="2" w:space="0"/>
              <w:bottom w:val="single" w:color="000000" w:sz="2" w:space="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364"/>
              <w:rPr>
                <w:rFonts w:ascii="SimSun" w:hAnsi="SimSun" w:eastAsia="SimSun" w:cs="SimSun"/>
                <w:sz w:val="20"/>
                <w:szCs w:val="20"/>
              </w:rPr>
            </w:pPr>
            <w:r>
              <w:rPr>
                <w:rFonts w:ascii="SimSun" w:hAnsi="SimSun" w:eastAsia="SimSun" w:cs="SimSun"/>
                <w:spacing w:val="-2"/>
                <w:sz w:val="20"/>
                <w:szCs w:val="20"/>
              </w:rPr>
              <w:t>代办</w:t>
            </w:r>
          </w:p>
        </w:tc>
        <w:tc>
          <w:tcPr>
            <w:tcW w:w="3742" w:type="dxa"/>
            <w:tcBorders>
              <w:top w:val="single" w:color="000000" w:sz="2" w:space="0"/>
              <w:bottom w:val="single" w:color="000000" w:sz="2" w:space="0"/>
            </w:tcBorders>
            <w:vAlign w:val="top"/>
          </w:tcPr>
          <w:p>
            <w:pPr>
              <w:spacing w:line="319" w:lineRule="auto"/>
              <w:rPr>
                <w:rFonts w:ascii="Arial"/>
                <w:sz w:val="21"/>
              </w:rPr>
            </w:pPr>
          </w:p>
          <w:p>
            <w:pPr>
              <w:spacing w:line="319" w:lineRule="auto"/>
              <w:rPr>
                <w:rFonts w:ascii="Arial"/>
                <w:sz w:val="21"/>
              </w:rPr>
            </w:pPr>
          </w:p>
          <w:p>
            <w:pPr>
              <w:spacing w:before="62" w:line="254" w:lineRule="auto"/>
              <w:ind w:left="88" w:hanging="88"/>
              <w:rPr>
                <w:rFonts w:ascii="SimSun" w:hAnsi="SimSun" w:eastAsia="SimSun" w:cs="SimSun"/>
                <w:sz w:val="19"/>
                <w:szCs w:val="19"/>
              </w:rPr>
            </w:pPr>
            <w:r>
              <w:rPr>
                <w:rFonts w:ascii="SimSun" w:hAnsi="SimSun" w:eastAsia="SimSun" w:cs="SimSun"/>
                <w:spacing w:val="17"/>
                <w:sz w:val="19"/>
                <w:szCs w:val="19"/>
              </w:rPr>
              <w:t>《江西省民政厅江西省财政厅关于建立</w:t>
            </w:r>
            <w:r>
              <w:rPr>
                <w:rFonts w:ascii="SimSun" w:hAnsi="SimSun" w:eastAsia="SimSun" w:cs="SimSun"/>
                <w:spacing w:val="9"/>
                <w:sz w:val="19"/>
                <w:szCs w:val="19"/>
              </w:rPr>
              <w:t>残疾孤儿（残疾事实无人抚养儿童）照料</w:t>
            </w:r>
            <w:r>
              <w:rPr>
                <w:rFonts w:ascii="SimSun" w:hAnsi="SimSun" w:eastAsia="SimSun" w:cs="SimSun"/>
                <w:sz w:val="19"/>
                <w:szCs w:val="19"/>
              </w:rPr>
              <w:t>护理补贴制度的通知》（赣民字〔2021〕23</w:t>
            </w:r>
            <w:r>
              <w:rPr>
                <w:rFonts w:ascii="SimSun" w:hAnsi="SimSun" w:eastAsia="SimSun" w:cs="SimSun"/>
                <w:spacing w:val="1"/>
                <w:sz w:val="19"/>
                <w:szCs w:val="19"/>
              </w:rPr>
              <w:t>号）三、审批程序（一）社会散居的补贴对</w:t>
            </w:r>
            <w:r>
              <w:rPr>
                <w:rFonts w:ascii="SimSun" w:hAnsi="SimSun" w:eastAsia="SimSun" w:cs="SimSun"/>
                <w:spacing w:val="10"/>
                <w:w w:val="105"/>
                <w:sz w:val="19"/>
                <w:szCs w:val="19"/>
              </w:rPr>
              <w:t>象1.申请……本人、监护人申请有困难</w:t>
            </w:r>
            <w:r>
              <w:rPr>
                <w:rFonts w:ascii="SimSun" w:hAnsi="SimSun" w:eastAsia="SimSun" w:cs="SimSun"/>
                <w:spacing w:val="1"/>
                <w:sz w:val="19"/>
                <w:szCs w:val="19"/>
              </w:rPr>
              <w:t>的，可以委托村（居）民委员会或者他人代</w:t>
            </w:r>
            <w:r>
              <w:rPr>
                <w:rFonts w:ascii="SimSun" w:hAnsi="SimSun" w:eastAsia="SimSun" w:cs="SimSun"/>
                <w:spacing w:val="16"/>
                <w:sz w:val="19"/>
                <w:szCs w:val="19"/>
              </w:rPr>
              <w:t>为提出申请……</w:t>
            </w:r>
          </w:p>
        </w:tc>
        <w:tc>
          <w:tcPr>
            <w:tcW w:w="1367" w:type="dxa"/>
            <w:tcBorders>
              <w:top w:val="single" w:color="000000" w:sz="2" w:space="0"/>
              <w:bottom w:val="single" w:color="000000" w:sz="2" w:space="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73" w:hRule="atLeast"/>
        </w:trPr>
        <w:tc>
          <w:tcPr>
            <w:tcW w:w="479" w:type="dxa"/>
            <w:tcBorders>
              <w:top w:val="single" w:color="000000" w:sz="2" w:space="0"/>
              <w:bottom w:val="single" w:color="000000" w:sz="2" w:space="0"/>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65" w:line="183" w:lineRule="auto"/>
              <w:ind w:firstLine="59"/>
              <w:rPr>
                <w:rFonts w:ascii="SimSun" w:hAnsi="SimSun" w:eastAsia="SimSun" w:cs="SimSun"/>
                <w:sz w:val="20"/>
                <w:szCs w:val="20"/>
              </w:rPr>
            </w:pPr>
            <w:r>
              <w:rPr>
                <w:rFonts w:ascii="SimSun" w:hAnsi="SimSun" w:eastAsia="SimSun" w:cs="SimSun"/>
                <w:spacing w:val="-3"/>
                <w:sz w:val="20"/>
                <w:szCs w:val="20"/>
              </w:rPr>
              <w:t>28</w:t>
            </w:r>
          </w:p>
        </w:tc>
        <w:tc>
          <w:tcPr>
            <w:tcW w:w="113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65" w:line="263" w:lineRule="auto"/>
              <w:ind w:left="51" w:right="50"/>
              <w:rPr>
                <w:rFonts w:ascii="SimSun" w:hAnsi="SimSun" w:eastAsia="SimSun" w:cs="SimSun"/>
                <w:sz w:val="20"/>
                <w:szCs w:val="20"/>
              </w:rPr>
            </w:pPr>
            <w:r>
              <w:rPr>
                <w:rFonts w:ascii="SimSun" w:hAnsi="SimSun" w:eastAsia="SimSun" w:cs="SimSun"/>
                <w:spacing w:val="3"/>
                <w:sz w:val="20"/>
                <w:szCs w:val="20"/>
              </w:rPr>
              <w:t>城乡居民临</w:t>
            </w:r>
            <w:r>
              <w:rPr>
                <w:rFonts w:ascii="SimSun" w:hAnsi="SimSun" w:eastAsia="SimSun" w:cs="SimSun"/>
                <w:spacing w:val="1"/>
                <w:sz w:val="20"/>
                <w:szCs w:val="20"/>
              </w:rPr>
              <w:t>时救助申请</w:t>
            </w:r>
          </w:p>
        </w:tc>
        <w:tc>
          <w:tcPr>
            <w:tcW w:w="1157"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364"/>
              <w:rPr>
                <w:rFonts w:ascii="SimSun" w:hAnsi="SimSun" w:eastAsia="SimSun" w:cs="SimSun"/>
                <w:sz w:val="20"/>
                <w:szCs w:val="20"/>
              </w:rPr>
            </w:pPr>
            <w:r>
              <w:rPr>
                <w:rFonts w:ascii="SimSun" w:hAnsi="SimSun" w:eastAsia="SimSun" w:cs="SimSun"/>
                <w:spacing w:val="-2"/>
                <w:sz w:val="20"/>
                <w:szCs w:val="20"/>
              </w:rPr>
              <w:t>代办</w:t>
            </w:r>
          </w:p>
        </w:tc>
        <w:tc>
          <w:tcPr>
            <w:tcW w:w="3742" w:type="dxa"/>
            <w:tcBorders>
              <w:top w:val="single" w:color="000000" w:sz="2" w:space="0"/>
              <w:bottom w:val="single" w:color="000000" w:sz="2" w:space="0"/>
            </w:tcBorders>
            <w:vAlign w:val="top"/>
          </w:tcPr>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62" w:line="265" w:lineRule="auto"/>
              <w:ind w:firstLine="9"/>
              <w:rPr>
                <w:rFonts w:ascii="SimSun" w:hAnsi="SimSun" w:eastAsia="SimSun" w:cs="SimSun"/>
                <w:sz w:val="19"/>
                <w:szCs w:val="19"/>
              </w:rPr>
            </w:pPr>
            <w:r>
              <w:rPr>
                <w:rFonts w:ascii="SimSun" w:hAnsi="SimSun" w:eastAsia="SimSun" w:cs="SimSun"/>
                <w:spacing w:val="20"/>
                <w:w w:val="102"/>
                <w:sz w:val="19"/>
                <w:szCs w:val="19"/>
              </w:rPr>
              <w:t>《江西省临时救助操作规程》（赣民字</w:t>
            </w:r>
            <w:r>
              <w:rPr>
                <w:rFonts w:ascii="SimSun" w:hAnsi="SimSun" w:eastAsia="SimSun" w:cs="SimSun"/>
                <w:spacing w:val="5"/>
                <w:sz w:val="19"/>
                <w:szCs w:val="19"/>
              </w:rPr>
              <w:t>【2016〕141号）第十四条:……受申请人委托，村（居）民委员会或其他单位、个人</w:t>
            </w:r>
            <w:r>
              <w:rPr>
                <w:rFonts w:ascii="SimSun" w:hAnsi="SimSun" w:eastAsia="SimSun" w:cs="SimSun"/>
                <w:spacing w:val="14"/>
                <w:sz w:val="19"/>
                <w:szCs w:val="19"/>
              </w:rPr>
              <w:t>可以代为提出临时救助申请，并协助审核</w:t>
            </w:r>
            <w:r>
              <w:rPr>
                <w:rFonts w:ascii="SimSun" w:hAnsi="SimSun" w:eastAsia="SimSun" w:cs="SimSun"/>
                <w:spacing w:val="20"/>
                <w:w w:val="103"/>
                <w:sz w:val="19"/>
                <w:szCs w:val="19"/>
              </w:rPr>
              <w:t>审批机关核查情况……</w:t>
            </w:r>
          </w:p>
        </w:tc>
        <w:tc>
          <w:tcPr>
            <w:tcW w:w="1367"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54" w:hRule="atLeast"/>
        </w:trPr>
        <w:tc>
          <w:tcPr>
            <w:tcW w:w="479" w:type="dxa"/>
            <w:tcBorders>
              <w:top w:val="single" w:color="000000" w:sz="2" w:space="0"/>
              <w:bottom w:val="single" w:color="000000" w:sz="2" w:space="0"/>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65" w:line="183" w:lineRule="auto"/>
              <w:ind w:firstLine="59"/>
              <w:rPr>
                <w:rFonts w:ascii="SimSun" w:hAnsi="SimSun" w:eastAsia="SimSun" w:cs="SimSun"/>
                <w:sz w:val="20"/>
                <w:szCs w:val="20"/>
              </w:rPr>
            </w:pPr>
            <w:r>
              <w:rPr>
                <w:rFonts w:ascii="SimSun" w:hAnsi="SimSun" w:eastAsia="SimSun" w:cs="SimSun"/>
                <w:spacing w:val="-3"/>
                <w:sz w:val="20"/>
                <w:szCs w:val="20"/>
              </w:rPr>
              <w:t>29</w:t>
            </w:r>
          </w:p>
        </w:tc>
        <w:tc>
          <w:tcPr>
            <w:tcW w:w="1137" w:type="dxa"/>
            <w:tcBorders>
              <w:top w:val="single" w:color="000000" w:sz="2" w:space="0"/>
              <w:bottom w:val="single" w:color="000000" w:sz="2" w:space="0"/>
            </w:tcBorders>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65" w:line="251" w:lineRule="auto"/>
              <w:ind w:left="11" w:right="52" w:firstLine="39"/>
              <w:rPr>
                <w:rFonts w:ascii="SimSun" w:hAnsi="SimSun" w:eastAsia="SimSun" w:cs="SimSun"/>
                <w:sz w:val="20"/>
                <w:szCs w:val="20"/>
              </w:rPr>
            </w:pPr>
            <w:r>
              <w:rPr>
                <w:rFonts w:ascii="SimSun" w:hAnsi="SimSun" w:eastAsia="SimSun" w:cs="SimSun"/>
                <w:spacing w:val="2"/>
                <w:sz w:val="20"/>
                <w:szCs w:val="20"/>
              </w:rPr>
              <w:t>申请急难型</w:t>
            </w:r>
            <w:r>
              <w:rPr>
                <w:rFonts w:ascii="SimSun" w:hAnsi="SimSun" w:eastAsia="SimSun" w:cs="SimSun"/>
                <w:spacing w:val="9"/>
                <w:sz w:val="20"/>
                <w:szCs w:val="20"/>
              </w:rPr>
              <w:t>困难家庭或</w:t>
            </w:r>
            <w:r>
              <w:rPr>
                <w:rFonts w:ascii="SimSun" w:hAnsi="SimSun" w:eastAsia="SimSun" w:cs="SimSun"/>
                <w:spacing w:val="6"/>
                <w:sz w:val="20"/>
                <w:szCs w:val="20"/>
              </w:rPr>
              <w:t>支出型困难家庭佐证材</w:t>
            </w:r>
            <w:r>
              <w:rPr>
                <w:rFonts w:ascii="SimSun" w:hAnsi="SimSun" w:eastAsia="SimSun" w:cs="SimSun"/>
                <w:spacing w:val="-2"/>
                <w:sz w:val="20"/>
                <w:szCs w:val="20"/>
              </w:rPr>
              <w:t>料的出具</w:t>
            </w:r>
          </w:p>
        </w:tc>
        <w:tc>
          <w:tcPr>
            <w:tcW w:w="1157"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65" w:line="219" w:lineRule="auto"/>
              <w:ind w:firstLine="364"/>
              <w:rPr>
                <w:rFonts w:ascii="SimSun" w:hAnsi="SimSun" w:eastAsia="SimSun" w:cs="SimSun"/>
                <w:sz w:val="20"/>
                <w:szCs w:val="20"/>
              </w:rPr>
            </w:pPr>
            <w:r>
              <w:rPr>
                <w:rFonts w:ascii="SimSun" w:hAnsi="SimSun" w:eastAsia="SimSun" w:cs="SimSun"/>
                <w:spacing w:val="5"/>
                <w:sz w:val="20"/>
                <w:szCs w:val="20"/>
              </w:rPr>
              <w:t>办结</w:t>
            </w:r>
          </w:p>
        </w:tc>
        <w:tc>
          <w:tcPr>
            <w:tcW w:w="3742" w:type="dxa"/>
            <w:tcBorders>
              <w:top w:val="single" w:color="000000" w:sz="2" w:space="0"/>
              <w:bottom w:val="single" w:color="000000" w:sz="2" w:space="0"/>
            </w:tcBorders>
            <w:vAlign w:val="top"/>
          </w:tcPr>
          <w:p>
            <w:pPr>
              <w:spacing w:line="475" w:lineRule="auto"/>
              <w:rPr>
                <w:rFonts w:ascii="Arial"/>
                <w:sz w:val="21"/>
              </w:rPr>
            </w:pPr>
          </w:p>
          <w:p>
            <w:pPr>
              <w:spacing w:before="62" w:line="229" w:lineRule="auto"/>
              <w:rPr>
                <w:rFonts w:ascii="SimSun" w:hAnsi="SimSun" w:eastAsia="SimSun" w:cs="SimSun"/>
                <w:sz w:val="19"/>
                <w:szCs w:val="19"/>
              </w:rPr>
            </w:pPr>
            <w:r>
              <w:rPr>
                <w:rFonts w:ascii="SimSun" w:hAnsi="SimSun" w:eastAsia="SimSun" w:cs="SimSun"/>
                <w:spacing w:val="20"/>
                <w:w w:val="102"/>
                <w:sz w:val="19"/>
                <w:szCs w:val="19"/>
              </w:rPr>
              <w:t>《江西省临时救助操作规程》（赣民字</w:t>
            </w:r>
          </w:p>
          <w:p>
            <w:pPr>
              <w:spacing w:before="47" w:line="253" w:lineRule="auto"/>
              <w:ind w:left="88" w:hanging="88"/>
              <w:rPr>
                <w:rFonts w:ascii="SimSun" w:hAnsi="SimSun" w:eastAsia="SimSun" w:cs="SimSun"/>
                <w:sz w:val="19"/>
                <w:szCs w:val="19"/>
              </w:rPr>
            </w:pPr>
            <w:r>
              <w:rPr>
                <w:rFonts w:ascii="SimSun" w:hAnsi="SimSun" w:eastAsia="SimSun" w:cs="SimSun"/>
                <w:spacing w:val="5"/>
                <w:sz w:val="19"/>
                <w:szCs w:val="19"/>
              </w:rPr>
              <w:t>【2016〕141号）第十四条:……申请急难</w:t>
            </w:r>
            <w:r>
              <w:rPr>
                <w:rFonts w:ascii="SimSun" w:hAnsi="SimSun" w:eastAsia="SimSun" w:cs="SimSun"/>
                <w:spacing w:val="7"/>
                <w:sz w:val="19"/>
                <w:szCs w:val="19"/>
              </w:rPr>
              <w:t>型困难家庭的，申请人应请其意外事件处</w:t>
            </w:r>
            <w:r>
              <w:rPr>
                <w:rFonts w:ascii="SimSun" w:hAnsi="SimSun" w:eastAsia="SimSun" w:cs="SimSun"/>
                <w:spacing w:val="-9"/>
                <w:sz w:val="19"/>
                <w:szCs w:val="19"/>
              </w:rPr>
              <w:t>置部门（或主管单位）、村（居）委会出具佐</w:t>
            </w:r>
            <w:r>
              <w:rPr>
                <w:rFonts w:ascii="SimSun" w:hAnsi="SimSun" w:eastAsia="SimSun" w:cs="SimSun"/>
                <w:spacing w:val="9"/>
                <w:w w:val="102"/>
                <w:sz w:val="19"/>
                <w:szCs w:val="19"/>
              </w:rPr>
              <w:t>证材料;申请支出型困难家庭的，申请人</w:t>
            </w:r>
            <w:r>
              <w:rPr>
                <w:rFonts w:ascii="SimSun" w:hAnsi="SimSun" w:eastAsia="SimSun" w:cs="SimSun"/>
                <w:spacing w:val="11"/>
                <w:sz w:val="19"/>
                <w:szCs w:val="19"/>
              </w:rPr>
              <w:t>应据自身情况，分别请医疗机构或学校、</w:t>
            </w:r>
            <w:r>
              <w:rPr>
                <w:rFonts w:ascii="SimSun" w:hAnsi="SimSun" w:eastAsia="SimSun" w:cs="SimSun"/>
                <w:spacing w:val="8"/>
                <w:sz w:val="19"/>
                <w:szCs w:val="19"/>
              </w:rPr>
              <w:t>村（居）委会出具佐证材料。申请人属未</w:t>
            </w:r>
            <w:r>
              <w:rPr>
                <w:rFonts w:ascii="SimSun" w:hAnsi="SimSun" w:eastAsia="SimSun" w:cs="SimSun"/>
                <w:spacing w:val="12"/>
                <w:sz w:val="19"/>
                <w:szCs w:val="19"/>
              </w:rPr>
              <w:t>入校新生的，出具学校录取通知书。</w:t>
            </w:r>
          </w:p>
        </w:tc>
        <w:tc>
          <w:tcPr>
            <w:tcW w:w="1367" w:type="dxa"/>
            <w:tcBorders>
              <w:top w:val="single" w:color="000000" w:sz="2" w:space="0"/>
              <w:bottom w:val="single" w:color="000000" w:sz="2" w:space="0"/>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38" w:type="dxa"/>
            <w:tcBorders>
              <w:top w:val="single" w:color="000000" w:sz="2" w:space="0"/>
              <w:bottom w:val="single" w:color="000000" w:sz="2" w:space="0"/>
            </w:tcBorders>
            <w:vAlign w:val="top"/>
          </w:tcPr>
          <w:p>
            <w:pPr>
              <w:rPr>
                <w:rFonts w:ascii="Arial"/>
                <w:sz w:val="21"/>
              </w:rPr>
            </w:pPr>
          </w:p>
        </w:tc>
      </w:tr>
    </w:tbl>
    <w:p>
      <w:pPr>
        <w:spacing w:line="357" w:lineRule="auto"/>
        <w:rPr>
          <w:rFonts w:ascii="Arial"/>
          <w:sz w:val="21"/>
        </w:rPr>
      </w:pPr>
    </w:p>
    <w:p>
      <w:pPr>
        <w:spacing w:before="51" w:line="194" w:lineRule="auto"/>
        <w:rPr>
          <w:rFonts w:ascii="Arial" w:hAnsi="Arial" w:eastAsia="Arial" w:cs="Arial"/>
          <w:sz w:val="18"/>
          <w:szCs w:val="18"/>
        </w:rPr>
      </w:pPr>
    </w:p>
    <w:p>
      <w:pPr>
        <w:sectPr>
          <w:footerReference r:id="rId17" w:type="default"/>
          <w:pgSz w:w="11900" w:h="16830"/>
          <w:pgMar w:top="1430" w:right="1539" w:bottom="400" w:left="1519" w:header="0" w:footer="0"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47"/>
        <w:gridCol w:w="1147"/>
        <w:gridCol w:w="3762"/>
        <w:gridCol w:w="135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4" w:hRule="atLeast"/>
        </w:trPr>
        <w:tc>
          <w:tcPr>
            <w:tcW w:w="479" w:type="dxa"/>
            <w:tcBorders>
              <w:top w:val="single" w:color="000000" w:sz="2" w:space="0"/>
              <w:bottom w:val="single" w:color="000000" w:sz="2" w:space="0"/>
            </w:tcBorders>
            <w:vAlign w:val="top"/>
          </w:tcPr>
          <w:p>
            <w:pPr>
              <w:spacing w:before="104" w:line="221" w:lineRule="auto"/>
              <w:ind w:firstLine="59"/>
              <w:rPr>
                <w:rFonts w:ascii="SimSun" w:hAnsi="SimSun" w:eastAsia="SimSun" w:cs="SimSun"/>
                <w:sz w:val="20"/>
                <w:szCs w:val="20"/>
              </w:rPr>
            </w:pPr>
            <w:r>
              <w:rPr>
                <w:rFonts w:ascii="SimSun" w:hAnsi="SimSun" w:eastAsia="SimSun" w:cs="SimSun"/>
                <w:spacing w:val="-2"/>
                <w:sz w:val="20"/>
                <w:szCs w:val="20"/>
              </w:rPr>
              <w:t>序号</w:t>
            </w:r>
          </w:p>
        </w:tc>
        <w:tc>
          <w:tcPr>
            <w:tcW w:w="1147" w:type="dxa"/>
            <w:tcBorders>
              <w:top w:val="single" w:color="000000" w:sz="2" w:space="0"/>
              <w:bottom w:val="single" w:color="000000" w:sz="2" w:space="0"/>
            </w:tcBorders>
            <w:vAlign w:val="top"/>
          </w:tcPr>
          <w:p>
            <w:pPr>
              <w:spacing w:before="105" w:line="220" w:lineRule="auto"/>
              <w:ind w:firstLine="140"/>
              <w:rPr>
                <w:rFonts w:ascii="SimSun" w:hAnsi="SimSun" w:eastAsia="SimSun" w:cs="SimSun"/>
                <w:sz w:val="20"/>
                <w:szCs w:val="20"/>
              </w:rPr>
            </w:pPr>
            <w:r>
              <w:rPr>
                <w:rFonts w:ascii="SimSun" w:hAnsi="SimSun" w:eastAsia="SimSun" w:cs="SimSun"/>
                <w:spacing w:val="-2"/>
                <w:sz w:val="20"/>
                <w:szCs w:val="20"/>
              </w:rPr>
              <w:t>事项名称</w:t>
            </w:r>
          </w:p>
        </w:tc>
        <w:tc>
          <w:tcPr>
            <w:tcW w:w="1147" w:type="dxa"/>
            <w:tcBorders>
              <w:top w:val="single" w:color="000000" w:sz="2" w:space="0"/>
              <w:bottom w:val="single" w:color="000000" w:sz="2" w:space="0"/>
            </w:tcBorders>
            <w:vAlign w:val="top"/>
          </w:tcPr>
          <w:p>
            <w:pPr>
              <w:spacing w:before="105" w:line="219" w:lineRule="auto"/>
              <w:ind w:firstLine="153"/>
              <w:rPr>
                <w:rFonts w:ascii="SimSun" w:hAnsi="SimSun" w:eastAsia="SimSun" w:cs="SimSun"/>
                <w:sz w:val="20"/>
                <w:szCs w:val="20"/>
              </w:rPr>
            </w:pPr>
            <w:r>
              <w:rPr>
                <w:rFonts w:ascii="SimSun" w:hAnsi="SimSun" w:eastAsia="SimSun" w:cs="SimSun"/>
                <w:spacing w:val="-3"/>
                <w:sz w:val="20"/>
                <w:szCs w:val="20"/>
              </w:rPr>
              <w:t>办理方式</w:t>
            </w:r>
          </w:p>
        </w:tc>
        <w:tc>
          <w:tcPr>
            <w:tcW w:w="3762" w:type="dxa"/>
            <w:tcBorders>
              <w:top w:val="single" w:color="000000" w:sz="2" w:space="0"/>
              <w:bottom w:val="single" w:color="000000" w:sz="2" w:space="0"/>
            </w:tcBorders>
            <w:vAlign w:val="top"/>
          </w:tcPr>
          <w:p>
            <w:pPr>
              <w:spacing w:before="124" w:line="219" w:lineRule="auto"/>
              <w:ind w:firstLine="1146"/>
              <w:rPr>
                <w:rFonts w:ascii="SimSun" w:hAnsi="SimSun" w:eastAsia="SimSun" w:cs="SimSun"/>
                <w:sz w:val="20"/>
                <w:szCs w:val="20"/>
              </w:rPr>
            </w:pPr>
            <w:r>
              <w:rPr>
                <w:rFonts w:ascii="SimSun" w:hAnsi="SimSun" w:eastAsia="SimSun" w:cs="SimSun"/>
                <w:spacing w:val="-8"/>
                <w:sz w:val="20"/>
                <w:szCs w:val="20"/>
              </w:rPr>
              <w:t>实施依据</w:t>
            </w:r>
          </w:p>
        </w:tc>
        <w:tc>
          <w:tcPr>
            <w:tcW w:w="1357" w:type="dxa"/>
            <w:tcBorders>
              <w:top w:val="single" w:color="000000" w:sz="2" w:space="0"/>
              <w:bottom w:val="single" w:color="000000" w:sz="2" w:space="0"/>
            </w:tcBorders>
            <w:vAlign w:val="top"/>
          </w:tcPr>
          <w:p>
            <w:pPr>
              <w:spacing w:before="105" w:line="219" w:lineRule="auto"/>
              <w:ind w:firstLine="7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10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53" w:hRule="atLeast"/>
        </w:trPr>
        <w:tc>
          <w:tcPr>
            <w:tcW w:w="479" w:type="dxa"/>
            <w:tcBorders>
              <w:top w:val="single" w:color="000000" w:sz="2" w:space="0"/>
              <w:bottom w:val="single" w:color="000000" w:sz="2" w:space="0"/>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65" w:line="183" w:lineRule="auto"/>
              <w:ind w:firstLine="59"/>
              <w:rPr>
                <w:rFonts w:ascii="SimSun" w:hAnsi="SimSun" w:eastAsia="SimSun" w:cs="SimSun"/>
                <w:sz w:val="20"/>
                <w:szCs w:val="20"/>
              </w:rPr>
            </w:pPr>
            <w:r>
              <w:rPr>
                <w:rFonts w:ascii="SimSun" w:hAnsi="SimSun" w:eastAsia="SimSun" w:cs="SimSun"/>
                <w:spacing w:val="-3"/>
                <w:sz w:val="20"/>
                <w:szCs w:val="20"/>
              </w:rPr>
              <w:t>30</w:t>
            </w:r>
          </w:p>
        </w:tc>
        <w:tc>
          <w:tcPr>
            <w:tcW w:w="1147"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5" w:line="250" w:lineRule="auto"/>
              <w:ind w:left="31" w:right="68"/>
              <w:rPr>
                <w:rFonts w:ascii="SimSun" w:hAnsi="SimSun" w:eastAsia="SimSun" w:cs="SimSun"/>
                <w:sz w:val="20"/>
                <w:szCs w:val="20"/>
              </w:rPr>
            </w:pPr>
            <w:r>
              <w:rPr>
                <w:rFonts w:ascii="SimSun" w:hAnsi="SimSun" w:eastAsia="SimSun" w:cs="SimSun"/>
                <w:spacing w:val="-2"/>
                <w:sz w:val="20"/>
                <w:szCs w:val="20"/>
              </w:rPr>
              <w:t>支出型困难</w:t>
            </w:r>
            <w:r>
              <w:rPr>
                <w:rFonts w:ascii="SimSun" w:hAnsi="SimSun" w:eastAsia="SimSun" w:cs="SimSun"/>
                <w:spacing w:val="5"/>
                <w:sz w:val="20"/>
                <w:szCs w:val="20"/>
              </w:rPr>
              <w:t>家庭认定申</w:t>
            </w:r>
            <w:r>
              <w:rPr>
                <w:rFonts w:ascii="SimSun" w:hAnsi="SimSun" w:eastAsia="SimSun" w:cs="SimSun"/>
                <w:sz w:val="20"/>
                <w:szCs w:val="20"/>
              </w:rPr>
              <w:t>请</w:t>
            </w:r>
          </w:p>
        </w:tc>
        <w:tc>
          <w:tcPr>
            <w:tcW w:w="1147" w:type="dxa"/>
            <w:tcBorders>
              <w:top w:val="single" w:color="000000" w:sz="2" w:space="0"/>
              <w:bottom w:val="single" w:color="000000" w:sz="2" w:space="0"/>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5" w:line="219" w:lineRule="auto"/>
              <w:ind w:firstLine="354"/>
              <w:rPr>
                <w:rFonts w:ascii="SimSun" w:hAnsi="SimSun" w:eastAsia="SimSun" w:cs="SimSun"/>
                <w:sz w:val="20"/>
                <w:szCs w:val="20"/>
              </w:rPr>
            </w:pPr>
            <w:r>
              <w:rPr>
                <w:rFonts w:ascii="SimSun" w:hAnsi="SimSun" w:eastAsia="SimSun" w:cs="SimSun"/>
                <w:spacing w:val="-2"/>
                <w:sz w:val="20"/>
                <w:szCs w:val="20"/>
              </w:rPr>
              <w:t>代办</w:t>
            </w:r>
          </w:p>
        </w:tc>
        <w:tc>
          <w:tcPr>
            <w:tcW w:w="3762" w:type="dxa"/>
            <w:tcBorders>
              <w:top w:val="single" w:color="000000" w:sz="2" w:space="0"/>
              <w:bottom w:val="single" w:color="000000" w:sz="2" w:space="0"/>
            </w:tcBorders>
            <w:vAlign w:val="top"/>
          </w:tcPr>
          <w:p>
            <w:pPr>
              <w:spacing w:line="344" w:lineRule="auto"/>
              <w:rPr>
                <w:rFonts w:ascii="Arial"/>
                <w:sz w:val="21"/>
              </w:rPr>
            </w:pPr>
          </w:p>
          <w:p>
            <w:pPr>
              <w:spacing w:before="62" w:line="258" w:lineRule="auto"/>
              <w:ind w:firstLine="98"/>
              <w:rPr>
                <w:rFonts w:ascii="SimSun" w:hAnsi="SimSun" w:eastAsia="SimSun" w:cs="SimSun"/>
                <w:sz w:val="19"/>
                <w:szCs w:val="19"/>
              </w:rPr>
            </w:pPr>
            <w:r>
              <w:rPr>
                <w:rFonts w:ascii="SimSun" w:hAnsi="SimSun" w:eastAsia="SimSun" w:cs="SimSun"/>
                <w:spacing w:val="6"/>
                <w:sz w:val="19"/>
                <w:szCs w:val="19"/>
              </w:rPr>
              <w:t>省民政厅、省教育厅、省人力资源和社会保障厅、省卫生健康委、省医疗保障局、省</w:t>
            </w:r>
            <w:r>
              <w:rPr>
                <w:rFonts w:ascii="SimSun" w:hAnsi="SimSun" w:eastAsia="SimSun" w:cs="SimSun"/>
                <w:spacing w:val="12"/>
                <w:sz w:val="19"/>
                <w:szCs w:val="19"/>
              </w:rPr>
              <w:t>残疾人联合会《关于印发江西省支出型贫</w:t>
            </w:r>
            <w:r>
              <w:rPr>
                <w:rFonts w:ascii="SimSun" w:hAnsi="SimSun" w:eastAsia="SimSun" w:cs="SimSun"/>
                <w:spacing w:val="14"/>
                <w:sz w:val="19"/>
                <w:szCs w:val="19"/>
              </w:rPr>
              <w:t>困低收入家庭认定办法的通知》（赣民字</w:t>
            </w:r>
            <w:r>
              <w:rPr>
                <w:rFonts w:ascii="SimSun" w:hAnsi="SimSun" w:eastAsia="SimSun" w:cs="SimSun"/>
                <w:spacing w:val="6"/>
                <w:sz w:val="19"/>
                <w:szCs w:val="19"/>
              </w:rPr>
              <w:t>【2020】3号）第七条:村（居）民委员会负</w:t>
            </w:r>
            <w:r>
              <w:rPr>
                <w:rFonts w:ascii="SimSun" w:hAnsi="SimSun" w:eastAsia="SimSun" w:cs="SimSun"/>
                <w:spacing w:val="11"/>
                <w:sz w:val="19"/>
                <w:szCs w:val="19"/>
              </w:rPr>
              <w:t>责协助乡镇人民政府（街道办事处）做好</w:t>
            </w:r>
            <w:r>
              <w:rPr>
                <w:rFonts w:ascii="SimSun" w:hAnsi="SimSun" w:eastAsia="SimSun" w:cs="SimSun"/>
                <w:spacing w:val="16"/>
                <w:sz w:val="19"/>
                <w:szCs w:val="19"/>
              </w:rPr>
              <w:t>支出型贫困低收入家庭认定的政策宣传、</w:t>
            </w:r>
            <w:r>
              <w:rPr>
                <w:rFonts w:ascii="SimSun" w:hAnsi="SimSun" w:eastAsia="SimSun" w:cs="SimSun"/>
                <w:spacing w:val="14"/>
                <w:sz w:val="19"/>
                <w:szCs w:val="19"/>
              </w:rPr>
              <w:t>入户调查、邻里走访和资料收集工作，帮</w:t>
            </w:r>
            <w:r>
              <w:rPr>
                <w:rFonts w:ascii="SimSun" w:hAnsi="SimSun" w:eastAsia="SimSun" w:cs="SimSun"/>
                <w:spacing w:val="18"/>
                <w:sz w:val="19"/>
                <w:szCs w:val="19"/>
              </w:rPr>
              <w:t>助申请困难的家庭提交认定申请。</w:t>
            </w:r>
          </w:p>
        </w:tc>
        <w:tc>
          <w:tcPr>
            <w:tcW w:w="1357" w:type="dxa"/>
            <w:tcBorders>
              <w:top w:val="single" w:color="000000" w:sz="2" w:space="0"/>
              <w:bottom w:val="single" w:color="000000" w:sz="2" w:space="0"/>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2" w:hRule="atLeast"/>
        </w:trPr>
        <w:tc>
          <w:tcPr>
            <w:tcW w:w="479" w:type="dxa"/>
            <w:tcBorders>
              <w:top w:val="single" w:color="000000" w:sz="2" w:space="0"/>
              <w:bottom w:val="single" w:color="000000" w:sz="2" w:space="0"/>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65" w:line="183" w:lineRule="auto"/>
              <w:ind w:firstLine="59"/>
              <w:rPr>
                <w:rFonts w:ascii="SimSun" w:hAnsi="SimSun" w:eastAsia="SimSun" w:cs="SimSun"/>
                <w:sz w:val="20"/>
                <w:szCs w:val="20"/>
              </w:rPr>
            </w:pPr>
            <w:r>
              <w:rPr>
                <w:rFonts w:ascii="SimSun" w:hAnsi="SimSun" w:eastAsia="SimSun" w:cs="SimSun"/>
                <w:spacing w:val="-3"/>
                <w:sz w:val="20"/>
                <w:szCs w:val="20"/>
              </w:rPr>
              <w:t>31</w:t>
            </w:r>
          </w:p>
        </w:tc>
        <w:tc>
          <w:tcPr>
            <w:tcW w:w="114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46" w:lineRule="auto"/>
              <w:ind w:left="31" w:right="102"/>
              <w:rPr>
                <w:rFonts w:ascii="SimSun" w:hAnsi="SimSun" w:eastAsia="SimSun" w:cs="SimSun"/>
                <w:sz w:val="20"/>
                <w:szCs w:val="20"/>
              </w:rPr>
            </w:pPr>
            <w:r>
              <w:rPr>
                <w:rFonts w:ascii="SimSun" w:hAnsi="SimSun" w:eastAsia="SimSun" w:cs="SimSun"/>
                <w:spacing w:val="-2"/>
                <w:sz w:val="20"/>
                <w:szCs w:val="20"/>
              </w:rPr>
              <w:t>孤儿基本生</w:t>
            </w:r>
            <w:r>
              <w:rPr>
                <w:rFonts w:ascii="SimSun" w:hAnsi="SimSun" w:eastAsia="SimSun" w:cs="SimSun"/>
                <w:spacing w:val="2"/>
                <w:sz w:val="20"/>
                <w:szCs w:val="20"/>
              </w:rPr>
              <w:t>活费申请</w:t>
            </w:r>
          </w:p>
        </w:tc>
        <w:tc>
          <w:tcPr>
            <w:tcW w:w="1147" w:type="dxa"/>
            <w:tcBorders>
              <w:top w:val="single" w:color="000000" w:sz="2" w:space="0"/>
              <w:bottom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62" w:type="dxa"/>
            <w:tcBorders>
              <w:top w:val="single" w:color="000000" w:sz="2" w:space="0"/>
              <w:bottom w:val="single" w:color="000000" w:sz="2" w:space="0"/>
            </w:tcBorders>
            <w:vAlign w:val="top"/>
          </w:tcPr>
          <w:p>
            <w:pPr>
              <w:spacing w:line="355" w:lineRule="auto"/>
              <w:rPr>
                <w:rFonts w:ascii="Arial"/>
                <w:sz w:val="21"/>
              </w:rPr>
            </w:pPr>
          </w:p>
          <w:p>
            <w:pPr>
              <w:spacing w:before="62" w:line="257" w:lineRule="auto"/>
              <w:ind w:left="88" w:hanging="88"/>
              <w:rPr>
                <w:rFonts w:ascii="SimSun" w:hAnsi="SimSun" w:eastAsia="SimSun" w:cs="SimSun"/>
                <w:sz w:val="19"/>
                <w:szCs w:val="19"/>
              </w:rPr>
            </w:pPr>
            <w:r>
              <w:rPr>
                <w:rFonts w:ascii="SimSun" w:hAnsi="SimSun" w:eastAsia="SimSun" w:cs="SimSun"/>
                <w:spacing w:val="18"/>
                <w:sz w:val="19"/>
                <w:szCs w:val="19"/>
              </w:rPr>
              <w:t>《民政部财政部关于发放孤儿基本生活</w:t>
            </w:r>
            <w:r>
              <w:rPr>
                <w:rFonts w:ascii="SimSun" w:hAnsi="SimSun" w:eastAsia="SimSun" w:cs="SimSun"/>
                <w:spacing w:val="-3"/>
                <w:sz w:val="19"/>
                <w:szCs w:val="19"/>
              </w:rPr>
              <w:t>费的通知》（民发〔2010〕161号）四、严格</w:t>
            </w:r>
            <w:r>
              <w:rPr>
                <w:rFonts w:ascii="SimSun" w:hAnsi="SimSun" w:eastAsia="SimSun" w:cs="SimSun"/>
                <w:spacing w:val="2"/>
                <w:sz w:val="19"/>
                <w:szCs w:val="19"/>
              </w:rPr>
              <w:t>规范发放程序（一）申请、审核和审批。社</w:t>
            </w:r>
            <w:r>
              <w:rPr>
                <w:rFonts w:ascii="SimSun" w:hAnsi="SimSun" w:eastAsia="SimSun" w:cs="SimSun"/>
                <w:spacing w:val="9"/>
                <w:sz w:val="19"/>
                <w:szCs w:val="19"/>
              </w:rPr>
              <w:t>会散居孤儿申请孤儿基本生活费，由孤儿</w:t>
            </w:r>
            <w:r>
              <w:rPr>
                <w:rFonts w:ascii="SimSun" w:hAnsi="SimSun" w:eastAsia="SimSun" w:cs="SimSun"/>
                <w:spacing w:val="20"/>
                <w:sz w:val="19"/>
                <w:szCs w:val="19"/>
              </w:rPr>
              <w:t>监护人向孤儿户籍所在地的街道办事处</w:t>
            </w:r>
            <w:r>
              <w:rPr>
                <w:rFonts w:ascii="SimSun" w:hAnsi="SimSun" w:eastAsia="SimSun" w:cs="SimSun"/>
                <w:spacing w:val="9"/>
                <w:sz w:val="19"/>
                <w:szCs w:val="19"/>
              </w:rPr>
              <w:t>或乡（镇）人民政府提出申请……福利机构孤儿的基本生活费，由福利机构负责汇</w:t>
            </w:r>
            <w:r>
              <w:rPr>
                <w:rFonts w:ascii="SimSun" w:hAnsi="SimSun" w:eastAsia="SimSun" w:cs="SimSun"/>
                <w:spacing w:val="19"/>
                <w:w w:val="108"/>
                <w:sz w:val="19"/>
                <w:szCs w:val="19"/>
              </w:rPr>
              <w:t>总孤儿信息并向所属民政部门提出申</w:t>
            </w:r>
            <w:r>
              <w:rPr>
                <w:rFonts w:ascii="SimSun" w:hAnsi="SimSun" w:eastAsia="SimSun" w:cs="SimSun"/>
                <w:spacing w:val="20"/>
                <w:sz w:val="19"/>
                <w:szCs w:val="19"/>
              </w:rPr>
              <w:t>请……</w:t>
            </w:r>
          </w:p>
        </w:tc>
        <w:tc>
          <w:tcPr>
            <w:tcW w:w="1357" w:type="dxa"/>
            <w:tcBorders>
              <w:top w:val="single" w:color="000000" w:sz="2" w:space="0"/>
              <w:bottom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38" w:type="dxa"/>
            <w:tcBorders>
              <w:top w:val="single" w:color="000000" w:sz="2" w:space="0"/>
              <w:bottom w:val="single" w:color="000000" w:sz="2" w:space="0"/>
            </w:tcBorders>
            <w:vAlign w:val="top"/>
          </w:tcPr>
          <w:p>
            <w:pPr>
              <w:rPr>
                <w:rFonts w:ascii="Arial"/>
                <w:sz w:val="21"/>
              </w:rPr>
            </w:pPr>
          </w:p>
        </w:tc>
      </w:tr>
    </w:tbl>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61" w:lineRule="auto"/>
        <w:rPr>
          <w:rFonts w:ascii="Arial"/>
          <w:sz w:val="21"/>
        </w:rPr>
      </w:pPr>
    </w:p>
    <w:p>
      <w:pPr>
        <w:spacing w:before="102" w:line="209" w:lineRule="auto"/>
        <w:rPr>
          <w:rFonts w:ascii="DengXian" w:hAnsi="DengXian" w:eastAsia="DengXian" w:cs="DengXian"/>
          <w:b/>
          <w:bCs/>
          <w:spacing w:val="-22"/>
          <w:sz w:val="30"/>
          <w:szCs w:val="30"/>
        </w:rPr>
      </w:pPr>
      <w:r>
        <w:rPr>
          <w:rFonts w:ascii="DengXian" w:hAnsi="DengXian" w:eastAsia="DengXian" w:cs="DengXian"/>
          <w:b/>
          <w:bCs/>
          <w:spacing w:val="-22"/>
          <w:sz w:val="30"/>
          <w:szCs w:val="30"/>
        </w:rPr>
        <w:t>四、计生服务类</w:t>
      </w:r>
    </w:p>
    <w:p>
      <w:pPr>
        <w:spacing w:line="98"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89"/>
        <w:gridCol w:w="114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5" w:hRule="atLeast"/>
        </w:trPr>
        <w:tc>
          <w:tcPr>
            <w:tcW w:w="489" w:type="dxa"/>
            <w:tcBorders>
              <w:top w:val="single" w:color="000000" w:sz="2" w:space="0"/>
              <w:bottom w:val="single" w:color="000000" w:sz="2" w:space="0"/>
            </w:tcBorders>
            <w:vAlign w:val="top"/>
          </w:tcPr>
          <w:p>
            <w:pPr>
              <w:spacing w:before="115" w:line="221" w:lineRule="auto"/>
              <w:ind w:firstLine="69"/>
              <w:rPr>
                <w:rFonts w:ascii="SimSun" w:hAnsi="SimSun" w:eastAsia="SimSun" w:cs="SimSun"/>
                <w:sz w:val="19"/>
                <w:szCs w:val="19"/>
              </w:rPr>
            </w:pPr>
            <w:r>
              <w:rPr>
                <w:rFonts w:ascii="SimSun" w:hAnsi="SimSun" w:eastAsia="SimSun" w:cs="SimSun"/>
                <w:spacing w:val="-2"/>
                <w:sz w:val="19"/>
                <w:szCs w:val="19"/>
              </w:rPr>
              <w:t>序号</w:t>
            </w:r>
          </w:p>
        </w:tc>
        <w:tc>
          <w:tcPr>
            <w:tcW w:w="1147" w:type="dxa"/>
            <w:tcBorders>
              <w:top w:val="single" w:color="000000" w:sz="2" w:space="0"/>
              <w:bottom w:val="single" w:color="000000" w:sz="2" w:space="0"/>
            </w:tcBorders>
            <w:vAlign w:val="top"/>
          </w:tcPr>
          <w:p>
            <w:pPr>
              <w:spacing w:before="115" w:line="220" w:lineRule="auto"/>
              <w:ind w:firstLine="14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1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3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15" w:line="219" w:lineRule="auto"/>
              <w:ind w:firstLine="94"/>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15"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3" w:hRule="atLeast"/>
        </w:trPr>
        <w:tc>
          <w:tcPr>
            <w:tcW w:w="48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2" w:line="183" w:lineRule="auto"/>
              <w:ind w:firstLine="69"/>
              <w:rPr>
                <w:rFonts w:ascii="SimSun" w:hAnsi="SimSun" w:eastAsia="SimSun" w:cs="SimSun"/>
                <w:sz w:val="19"/>
                <w:szCs w:val="19"/>
              </w:rPr>
            </w:pPr>
            <w:r>
              <w:rPr>
                <w:rFonts w:ascii="SimSun" w:hAnsi="SimSun" w:eastAsia="SimSun" w:cs="SimSun"/>
                <w:spacing w:val="-3"/>
                <w:sz w:val="19"/>
                <w:szCs w:val="19"/>
              </w:rPr>
              <w:t>32</w:t>
            </w:r>
          </w:p>
        </w:tc>
        <w:tc>
          <w:tcPr>
            <w:tcW w:w="1147" w:type="dxa"/>
            <w:tcBorders>
              <w:top w:val="single" w:color="000000" w:sz="2" w:space="0"/>
              <w:bottom w:val="single" w:color="000000" w:sz="2" w:space="0"/>
            </w:tcBorders>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55" w:line="302" w:lineRule="auto"/>
              <w:ind w:left="88" w:right="145" w:hanging="89"/>
              <w:rPr>
                <w:rFonts w:ascii="SimSun" w:hAnsi="SimSun" w:eastAsia="SimSun" w:cs="SimSun"/>
                <w:sz w:val="17"/>
                <w:szCs w:val="17"/>
              </w:rPr>
            </w:pPr>
            <w:r>
              <w:rPr>
                <w:rFonts w:ascii="SimSun" w:hAnsi="SimSun" w:eastAsia="SimSun" w:cs="SimSun"/>
                <w:spacing w:val="17"/>
                <w:w w:val="105"/>
                <w:sz w:val="17"/>
                <w:szCs w:val="17"/>
              </w:rPr>
              <w:t>《独生子女</w:t>
            </w:r>
            <w:r>
              <w:rPr>
                <w:rFonts w:ascii="SimSun" w:hAnsi="SimSun" w:eastAsia="SimSun" w:cs="SimSun"/>
                <w:spacing w:val="8"/>
                <w:sz w:val="17"/>
                <w:szCs w:val="17"/>
              </w:rPr>
              <w:t>父母光荣</w:t>
            </w:r>
            <w:r>
              <w:rPr>
                <w:rFonts w:ascii="SimSun" w:hAnsi="SimSun" w:eastAsia="SimSun" w:cs="SimSun"/>
                <w:spacing w:val="6"/>
                <w:sz w:val="17"/>
                <w:szCs w:val="17"/>
              </w:rPr>
              <w:t>证》申请</w:t>
            </w:r>
          </w:p>
        </w:tc>
        <w:tc>
          <w:tcPr>
            <w:tcW w:w="1137"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2" w:line="220" w:lineRule="auto"/>
              <w:ind w:firstLine="364"/>
              <w:rPr>
                <w:rFonts w:ascii="SimSun" w:hAnsi="SimSun" w:eastAsia="SimSun" w:cs="SimSun"/>
                <w:sz w:val="19"/>
                <w:szCs w:val="19"/>
              </w:rPr>
            </w:pPr>
            <w:r>
              <w:rPr>
                <w:rFonts w:ascii="SimSun" w:hAnsi="SimSun" w:eastAsia="SimSun" w:cs="SimSun"/>
                <w:spacing w:val="-3"/>
                <w:sz w:val="19"/>
                <w:szCs w:val="19"/>
              </w:rPr>
              <w:t>核实</w:t>
            </w:r>
          </w:p>
        </w:tc>
        <w:tc>
          <w:tcPr>
            <w:tcW w:w="3772" w:type="dxa"/>
            <w:tcBorders>
              <w:top w:val="single" w:color="000000" w:sz="2" w:space="0"/>
              <w:bottom w:val="single" w:color="000000" w:sz="2" w:space="0"/>
            </w:tcBorders>
            <w:vAlign w:val="top"/>
          </w:tcPr>
          <w:p>
            <w:pPr>
              <w:spacing w:line="366" w:lineRule="auto"/>
              <w:rPr>
                <w:rFonts w:ascii="Arial"/>
                <w:sz w:val="21"/>
              </w:rPr>
            </w:pPr>
          </w:p>
          <w:p>
            <w:pPr>
              <w:spacing w:before="59" w:line="272" w:lineRule="auto"/>
              <w:ind w:left="93" w:right="40" w:hanging="93"/>
              <w:rPr>
                <w:rFonts w:ascii="SimSun" w:hAnsi="SimSun" w:eastAsia="SimSun" w:cs="SimSun"/>
                <w:sz w:val="18"/>
                <w:szCs w:val="18"/>
              </w:rPr>
            </w:pPr>
            <w:r>
              <w:rPr>
                <w:rFonts w:ascii="SimSun" w:hAnsi="SimSun" w:eastAsia="SimSun" w:cs="SimSun"/>
                <w:spacing w:val="18"/>
                <w:w w:val="103"/>
                <w:sz w:val="18"/>
                <w:szCs w:val="18"/>
              </w:rPr>
              <w:t>《江西省人口与计划生育条例》第三十六</w:t>
            </w:r>
            <w:r>
              <w:rPr>
                <w:rFonts w:ascii="SimSun" w:hAnsi="SimSun" w:eastAsia="SimSun" w:cs="SimSun"/>
                <w:spacing w:val="10"/>
                <w:w w:val="109"/>
                <w:sz w:val="18"/>
                <w:szCs w:val="18"/>
              </w:rPr>
              <w:t>条:在国家提倡一对夫妻生育一个子女期</w:t>
            </w:r>
            <w:r>
              <w:rPr>
                <w:rFonts w:ascii="SimSun" w:hAnsi="SimSun" w:eastAsia="SimSun" w:cs="SimSun"/>
                <w:spacing w:val="19"/>
                <w:sz w:val="18"/>
                <w:szCs w:val="18"/>
              </w:rPr>
              <w:t>间，只生育一个子女，并已落实节育措施</w:t>
            </w:r>
            <w:r>
              <w:rPr>
                <w:rFonts w:ascii="SimSun" w:hAnsi="SimSun" w:eastAsia="SimSun" w:cs="SimSun"/>
                <w:spacing w:val="18"/>
                <w:w w:val="101"/>
                <w:sz w:val="18"/>
                <w:szCs w:val="18"/>
              </w:rPr>
              <w:t>的夫妻，经双方共同申请，其所在单位或</w:t>
            </w:r>
            <w:r>
              <w:rPr>
                <w:rFonts w:ascii="SimSun" w:hAnsi="SimSun" w:eastAsia="SimSun" w:cs="SimSun"/>
                <w:spacing w:val="8"/>
                <w:sz w:val="18"/>
                <w:szCs w:val="18"/>
              </w:rPr>
              <w:t>者村（居）民委员会核实，由女方或者男方</w:t>
            </w:r>
            <w:r>
              <w:rPr>
                <w:rFonts w:ascii="SimSun" w:hAnsi="SimSun" w:eastAsia="SimSun" w:cs="SimSun"/>
                <w:spacing w:val="18"/>
                <w:w w:val="106"/>
                <w:sz w:val="18"/>
                <w:szCs w:val="18"/>
              </w:rPr>
              <w:t>户籍所在地县级人民政府卫生健康主管</w:t>
            </w:r>
            <w:r>
              <w:rPr>
                <w:rFonts w:ascii="SimSun" w:hAnsi="SimSun" w:eastAsia="SimSun" w:cs="SimSun"/>
                <w:spacing w:val="18"/>
                <w:w w:val="101"/>
                <w:sz w:val="18"/>
                <w:szCs w:val="18"/>
              </w:rPr>
              <w:t>部门发给《独生子女父母光荣证》。对获</w:t>
            </w:r>
            <w:r>
              <w:rPr>
                <w:rFonts w:ascii="SimSun" w:hAnsi="SimSun" w:eastAsia="SimSun" w:cs="SimSun"/>
                <w:spacing w:val="8"/>
                <w:sz w:val="18"/>
                <w:szCs w:val="18"/>
              </w:rPr>
              <w:t>得《独生子女父母光荣证》的夫妻，从其领</w:t>
            </w:r>
            <w:r>
              <w:rPr>
                <w:rFonts w:ascii="SimSun" w:hAnsi="SimSun" w:eastAsia="SimSun" w:cs="SimSun"/>
                <w:spacing w:val="18"/>
                <w:sz w:val="18"/>
                <w:szCs w:val="18"/>
              </w:rPr>
              <w:t>证之日起至独生子女十四周岁止，每月发</w:t>
            </w:r>
            <w:r>
              <w:rPr>
                <w:rFonts w:ascii="SimSun" w:hAnsi="SimSun" w:eastAsia="SimSun" w:cs="SimSun"/>
                <w:spacing w:val="18"/>
                <w:w w:val="108"/>
                <w:sz w:val="18"/>
                <w:szCs w:val="18"/>
              </w:rPr>
              <w:t>给独生子女父母奖励费。对于城镇居民</w:t>
            </w:r>
            <w:r>
              <w:rPr>
                <w:rFonts w:ascii="SimSun" w:hAnsi="SimSun" w:eastAsia="SimSun" w:cs="SimSun"/>
                <w:spacing w:val="19"/>
                <w:sz w:val="18"/>
                <w:szCs w:val="18"/>
              </w:rPr>
              <w:t>中的独生子女父母，男性满六十周岁，女</w:t>
            </w:r>
            <w:r>
              <w:rPr>
                <w:rFonts w:ascii="SimSun" w:hAnsi="SimSun" w:eastAsia="SimSun" w:cs="SimSun"/>
                <w:spacing w:val="19"/>
                <w:w w:val="101"/>
                <w:sz w:val="18"/>
                <w:szCs w:val="18"/>
              </w:rPr>
              <w:t>性满五十五周岁，按照一定标准发放计划</w:t>
            </w:r>
            <w:r>
              <w:rPr>
                <w:rFonts w:ascii="SimSun" w:hAnsi="SimSun" w:eastAsia="SimSun" w:cs="SimSun"/>
                <w:spacing w:val="18"/>
                <w:w w:val="104"/>
                <w:sz w:val="18"/>
                <w:szCs w:val="18"/>
              </w:rPr>
              <w:t>生育奖励金……</w:t>
            </w:r>
          </w:p>
        </w:tc>
        <w:tc>
          <w:tcPr>
            <w:tcW w:w="1347" w:type="dxa"/>
            <w:tcBorders>
              <w:top w:val="single" w:color="000000" w:sz="2" w:space="0"/>
              <w:bottom w:val="single" w:color="000000" w:sz="2" w:space="0"/>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2" w:line="219" w:lineRule="auto"/>
              <w:ind w:firstLine="94"/>
              <w:rPr>
                <w:rFonts w:ascii="SimSun" w:hAnsi="SimSun" w:eastAsia="SimSun" w:cs="SimSun"/>
                <w:sz w:val="19"/>
                <w:szCs w:val="19"/>
              </w:rPr>
            </w:pPr>
            <w:r>
              <w:rPr>
                <w:rFonts w:ascii="SimSun" w:hAnsi="SimSun" w:eastAsia="SimSun" w:cs="SimSun"/>
                <w:spacing w:val="-2"/>
                <w:sz w:val="19"/>
                <w:szCs w:val="19"/>
              </w:rPr>
              <w:t>卫生健康部门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94" w:hRule="atLeast"/>
        </w:trPr>
        <w:tc>
          <w:tcPr>
            <w:tcW w:w="489" w:type="dxa"/>
            <w:tcBorders>
              <w:top w:val="single" w:color="000000" w:sz="2" w:space="0"/>
              <w:bottom w:val="single" w:color="000000" w:sz="2" w:space="0"/>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1" w:line="183" w:lineRule="auto"/>
              <w:ind w:firstLine="69"/>
              <w:rPr>
                <w:rFonts w:ascii="SimSun" w:hAnsi="SimSun" w:eastAsia="SimSun" w:cs="SimSun"/>
                <w:sz w:val="19"/>
                <w:szCs w:val="19"/>
              </w:rPr>
            </w:pPr>
            <w:r>
              <w:rPr>
                <w:rFonts w:ascii="SimSun" w:hAnsi="SimSun" w:eastAsia="SimSun" w:cs="SimSun"/>
                <w:spacing w:val="-3"/>
                <w:sz w:val="19"/>
                <w:szCs w:val="19"/>
              </w:rPr>
              <w:t>33</w:t>
            </w:r>
          </w:p>
        </w:tc>
        <w:tc>
          <w:tcPr>
            <w:tcW w:w="114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2" w:line="281" w:lineRule="auto"/>
              <w:ind w:left="31" w:right="153"/>
              <w:rPr>
                <w:rFonts w:ascii="SimSun" w:hAnsi="SimSun" w:eastAsia="SimSun" w:cs="SimSun"/>
                <w:sz w:val="19"/>
                <w:szCs w:val="19"/>
              </w:rPr>
            </w:pPr>
            <w:r>
              <w:rPr>
                <w:rFonts w:ascii="SimSun" w:hAnsi="SimSun" w:eastAsia="SimSun" w:cs="SimSun"/>
                <w:spacing w:val="-2"/>
                <w:sz w:val="19"/>
                <w:szCs w:val="19"/>
              </w:rPr>
              <w:t>城镇居民独生子女父母奖励申请</w:t>
            </w:r>
          </w:p>
        </w:tc>
        <w:tc>
          <w:tcPr>
            <w:tcW w:w="1137" w:type="dxa"/>
            <w:tcBorders>
              <w:top w:val="single" w:color="000000" w:sz="2" w:space="0"/>
              <w:bottom w:val="single" w:color="000000" w:sz="2" w:space="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55" w:line="317" w:lineRule="auto"/>
              <w:ind w:left="73" w:hanging="73"/>
              <w:rPr>
                <w:rFonts w:ascii="SimSun" w:hAnsi="SimSun" w:eastAsia="SimSun" w:cs="SimSun"/>
                <w:sz w:val="17"/>
                <w:szCs w:val="17"/>
              </w:rPr>
            </w:pPr>
            <w:r>
              <w:rPr>
                <w:rFonts w:ascii="SimSun" w:hAnsi="SimSun" w:eastAsia="SimSun" w:cs="SimSun"/>
                <w:spacing w:val="15"/>
                <w:sz w:val="17"/>
                <w:szCs w:val="17"/>
              </w:rPr>
              <w:t>受理、核实、</w:t>
            </w:r>
            <w:r>
              <w:rPr>
                <w:rFonts w:ascii="SimSun" w:hAnsi="SimSun" w:eastAsia="SimSun" w:cs="SimSun"/>
                <w:spacing w:val="6"/>
                <w:sz w:val="17"/>
                <w:szCs w:val="17"/>
              </w:rPr>
              <w:t>公示、上报</w:t>
            </w:r>
          </w:p>
        </w:tc>
        <w:tc>
          <w:tcPr>
            <w:tcW w:w="3772" w:type="dxa"/>
            <w:tcBorders>
              <w:top w:val="single" w:color="000000" w:sz="2" w:space="0"/>
              <w:bottom w:val="single" w:color="000000" w:sz="2" w:space="0"/>
            </w:tcBorders>
            <w:vAlign w:val="top"/>
          </w:tcPr>
          <w:p>
            <w:pPr>
              <w:spacing w:line="298" w:lineRule="auto"/>
              <w:rPr>
                <w:rFonts w:ascii="Arial"/>
                <w:sz w:val="21"/>
              </w:rPr>
            </w:pPr>
          </w:p>
          <w:p>
            <w:pPr>
              <w:spacing w:line="298" w:lineRule="auto"/>
              <w:rPr>
                <w:rFonts w:ascii="Arial"/>
                <w:sz w:val="21"/>
              </w:rPr>
            </w:pPr>
          </w:p>
          <w:p>
            <w:pPr>
              <w:spacing w:before="58" w:line="266" w:lineRule="auto"/>
              <w:rPr>
                <w:rFonts w:ascii="SimSun" w:hAnsi="SimSun" w:eastAsia="SimSun" w:cs="SimSun"/>
                <w:sz w:val="18"/>
                <w:szCs w:val="18"/>
              </w:rPr>
            </w:pPr>
            <w:r>
              <w:rPr>
                <w:rFonts w:ascii="SimSun" w:hAnsi="SimSun" w:eastAsia="SimSun" w:cs="SimSun"/>
                <w:spacing w:val="18"/>
                <w:w w:val="103"/>
                <w:sz w:val="18"/>
                <w:szCs w:val="18"/>
              </w:rPr>
              <w:t>《江西省人民政府办公厅关于印发江西省</w:t>
            </w:r>
            <w:r>
              <w:rPr>
                <w:rFonts w:ascii="SimSun" w:hAnsi="SimSun" w:eastAsia="SimSun" w:cs="SimSun"/>
                <w:spacing w:val="19"/>
                <w:w w:val="104"/>
                <w:sz w:val="18"/>
                <w:szCs w:val="18"/>
              </w:rPr>
              <w:t>城镇居民独生子女父母奖励办法的通知》</w:t>
            </w:r>
            <w:r>
              <w:rPr>
                <w:rFonts w:ascii="SimSun" w:hAnsi="SimSun" w:eastAsia="SimSun" w:cs="SimSun"/>
                <w:spacing w:val="9"/>
                <w:w w:val="101"/>
                <w:sz w:val="18"/>
                <w:szCs w:val="18"/>
              </w:rPr>
              <w:t>（赣府厅发〔2017〕7号）四、奖励对象确认</w:t>
            </w:r>
            <w:r>
              <w:rPr>
                <w:rFonts w:ascii="SimSun" w:hAnsi="SimSun" w:eastAsia="SimSun" w:cs="SimSun"/>
                <w:spacing w:val="18"/>
                <w:w w:val="103"/>
                <w:sz w:val="18"/>
                <w:szCs w:val="18"/>
              </w:rPr>
              <w:t>程序……（二）其他城镇居民符合奖励条</w:t>
            </w:r>
            <w:r>
              <w:rPr>
                <w:rFonts w:ascii="SimSun" w:hAnsi="SimSun" w:eastAsia="SimSun" w:cs="SimSun"/>
                <w:spacing w:val="19"/>
                <w:w w:val="105"/>
                <w:sz w:val="18"/>
                <w:szCs w:val="18"/>
              </w:rPr>
              <w:t>件的确认程序。1．本人申请。其他城镇</w:t>
            </w:r>
            <w:r>
              <w:rPr>
                <w:rFonts w:ascii="SimSun" w:hAnsi="SimSun" w:eastAsia="SimSun" w:cs="SimSun"/>
                <w:spacing w:val="19"/>
                <w:w w:val="103"/>
                <w:sz w:val="18"/>
                <w:szCs w:val="18"/>
              </w:rPr>
              <w:t>居民符合奖励条件的，由本人持相关有效</w:t>
            </w:r>
            <w:r>
              <w:rPr>
                <w:rFonts w:ascii="SimSun" w:hAnsi="SimSun" w:eastAsia="SimSun" w:cs="SimSun"/>
                <w:spacing w:val="19"/>
                <w:w w:val="102"/>
                <w:sz w:val="18"/>
                <w:szCs w:val="18"/>
              </w:rPr>
              <w:t>证件，向户籍所在地的社区居委会提出申</w:t>
            </w:r>
            <w:r>
              <w:rPr>
                <w:rFonts w:ascii="SimSun" w:hAnsi="SimSun" w:eastAsia="SimSun" w:cs="SimSun"/>
                <w:spacing w:val="10"/>
                <w:w w:val="107"/>
                <w:sz w:val="18"/>
                <w:szCs w:val="18"/>
              </w:rPr>
              <w:t>请，并填写《申请表》。2.社区居委会核实公示……3.乡（镇）级初核上报……4.</w:t>
            </w:r>
            <w:r>
              <w:rPr>
                <w:rFonts w:ascii="SimSun" w:hAnsi="SimSun" w:eastAsia="SimSun" w:cs="SimSun"/>
                <w:spacing w:val="19"/>
                <w:w w:val="111"/>
                <w:sz w:val="18"/>
                <w:szCs w:val="18"/>
              </w:rPr>
              <w:t>县级确认……</w:t>
            </w:r>
          </w:p>
        </w:tc>
        <w:tc>
          <w:tcPr>
            <w:tcW w:w="1347"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1" w:line="219" w:lineRule="auto"/>
              <w:ind w:firstLine="94"/>
              <w:rPr>
                <w:rFonts w:ascii="SimSun" w:hAnsi="SimSun" w:eastAsia="SimSun" w:cs="SimSun"/>
                <w:sz w:val="19"/>
                <w:szCs w:val="19"/>
              </w:rPr>
            </w:pPr>
            <w:r>
              <w:rPr>
                <w:rFonts w:ascii="SimSun" w:hAnsi="SimSun" w:eastAsia="SimSun" w:cs="SimSun"/>
                <w:spacing w:val="3"/>
                <w:sz w:val="19"/>
                <w:szCs w:val="19"/>
              </w:rPr>
              <w:t>卫生健康部门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83" w:hRule="atLeast"/>
        </w:trPr>
        <w:tc>
          <w:tcPr>
            <w:tcW w:w="489"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2" w:line="183" w:lineRule="auto"/>
              <w:ind w:firstLine="69"/>
              <w:rPr>
                <w:rFonts w:ascii="SimSun" w:hAnsi="SimSun" w:eastAsia="SimSun" w:cs="SimSun"/>
                <w:sz w:val="19"/>
                <w:szCs w:val="19"/>
              </w:rPr>
            </w:pPr>
            <w:r>
              <w:rPr>
                <w:rFonts w:ascii="SimSun" w:hAnsi="SimSun" w:eastAsia="SimSun" w:cs="SimSun"/>
                <w:spacing w:val="-3"/>
                <w:sz w:val="19"/>
                <w:szCs w:val="19"/>
              </w:rPr>
              <w:t>34</w:t>
            </w:r>
          </w:p>
        </w:tc>
        <w:tc>
          <w:tcPr>
            <w:tcW w:w="1147" w:type="dxa"/>
            <w:tcBorders>
              <w:top w:val="single" w:color="000000" w:sz="2" w:space="0"/>
              <w:bottom w:val="single" w:color="000000" w:sz="2" w:space="0"/>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62" w:line="250" w:lineRule="auto"/>
              <w:ind w:left="31" w:right="119"/>
              <w:rPr>
                <w:rFonts w:ascii="SimSun" w:hAnsi="SimSun" w:eastAsia="SimSun" w:cs="SimSun"/>
                <w:sz w:val="19"/>
                <w:szCs w:val="19"/>
              </w:rPr>
            </w:pPr>
            <w:r>
              <w:rPr>
                <w:rFonts w:ascii="SimSun" w:hAnsi="SimSun" w:eastAsia="SimSun" w:cs="SimSun"/>
                <w:spacing w:val="-2"/>
                <w:sz w:val="19"/>
                <w:szCs w:val="19"/>
              </w:rPr>
              <w:t>农村部分计划生育家庭</w:t>
            </w:r>
            <w:r>
              <w:rPr>
                <w:rFonts w:ascii="SimSun" w:hAnsi="SimSun" w:eastAsia="SimSun" w:cs="SimSun"/>
                <w:spacing w:val="5"/>
                <w:sz w:val="19"/>
                <w:szCs w:val="19"/>
              </w:rPr>
              <w:t>奖励扶助申</w:t>
            </w:r>
            <w:r>
              <w:rPr>
                <w:rFonts w:ascii="SimSun" w:hAnsi="SimSun" w:eastAsia="SimSun" w:cs="SimSun"/>
                <w:sz w:val="19"/>
                <w:szCs w:val="19"/>
              </w:rPr>
              <w:t>请</w:t>
            </w:r>
          </w:p>
        </w:tc>
        <w:tc>
          <w:tcPr>
            <w:tcW w:w="1137" w:type="dxa"/>
            <w:tcBorders>
              <w:top w:val="single" w:color="000000" w:sz="2" w:space="0"/>
              <w:bottom w:val="single" w:color="000000" w:sz="2" w:space="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55" w:line="306" w:lineRule="auto"/>
              <w:ind w:left="73" w:hanging="73"/>
              <w:rPr>
                <w:rFonts w:ascii="SimSun" w:hAnsi="SimSun" w:eastAsia="SimSun" w:cs="SimSun"/>
                <w:sz w:val="17"/>
                <w:szCs w:val="17"/>
              </w:rPr>
            </w:pPr>
            <w:r>
              <w:rPr>
                <w:rFonts w:ascii="SimSun" w:hAnsi="SimSun" w:eastAsia="SimSun" w:cs="SimSun"/>
                <w:spacing w:val="15"/>
                <w:sz w:val="17"/>
                <w:szCs w:val="17"/>
              </w:rPr>
              <w:t>受理、审议、</w:t>
            </w:r>
            <w:r>
              <w:rPr>
                <w:rFonts w:ascii="SimSun" w:hAnsi="SimSun" w:eastAsia="SimSun" w:cs="SimSun"/>
                <w:spacing w:val="6"/>
                <w:sz w:val="17"/>
                <w:szCs w:val="17"/>
              </w:rPr>
              <w:t>公示、上报</w:t>
            </w:r>
          </w:p>
        </w:tc>
        <w:tc>
          <w:tcPr>
            <w:tcW w:w="3772" w:type="dxa"/>
            <w:tcBorders>
              <w:top w:val="single" w:color="000000" w:sz="2" w:space="0"/>
              <w:bottom w:val="single" w:color="000000" w:sz="2" w:space="0"/>
            </w:tcBorders>
            <w:vAlign w:val="top"/>
          </w:tcPr>
          <w:p>
            <w:pPr>
              <w:spacing w:line="334" w:lineRule="auto"/>
              <w:rPr>
                <w:rFonts w:ascii="Arial"/>
                <w:sz w:val="21"/>
              </w:rPr>
            </w:pPr>
          </w:p>
          <w:p>
            <w:pPr>
              <w:tabs>
                <w:tab w:val="left" w:pos="91"/>
              </w:tabs>
              <w:spacing w:before="58" w:line="273" w:lineRule="auto"/>
              <w:ind w:firstLine="28"/>
              <w:rPr>
                <w:rFonts w:ascii="SimSun" w:hAnsi="SimSun" w:eastAsia="SimSun" w:cs="SimSun"/>
                <w:sz w:val="18"/>
                <w:szCs w:val="18"/>
              </w:rPr>
            </w:pPr>
            <w:r>
              <w:rPr>
                <w:rFonts w:ascii="SimSun" w:hAnsi="SimSun" w:eastAsia="SimSun" w:cs="SimSun"/>
                <w:spacing w:val="10"/>
                <w:sz w:val="18"/>
                <w:szCs w:val="18"/>
              </w:rPr>
              <w:t>《人口计生委财政部关于印发〈农村部分</w:t>
            </w:r>
            <w:r>
              <w:rPr>
                <w:rFonts w:ascii="SimSun" w:hAnsi="SimSun" w:eastAsia="SimSun" w:cs="SimSun"/>
                <w:spacing w:val="19"/>
                <w:sz w:val="18"/>
                <w:szCs w:val="18"/>
              </w:rPr>
              <w:t>计划生育家庭奖励扶助制度试点方案（试</w:t>
            </w:r>
            <w:r>
              <w:rPr>
                <w:rFonts w:ascii="SimSun" w:hAnsi="SimSun" w:eastAsia="SimSun" w:cs="SimSun"/>
                <w:spacing w:val="-7"/>
                <w:sz w:val="18"/>
                <w:szCs w:val="18"/>
              </w:rPr>
              <w:t>行</w:t>
            </w:r>
            <w:r>
              <w:rPr>
                <w:rFonts w:ascii="SimSun" w:hAnsi="SimSun" w:eastAsia="SimSun" w:cs="SimSun"/>
                <w:spacing w:val="16"/>
                <w:sz w:val="18"/>
                <w:szCs w:val="18"/>
              </w:rPr>
              <w:t>））</w:t>
            </w:r>
            <w:r>
              <w:rPr>
                <w:rFonts w:ascii="SimSun" w:hAnsi="SimSun" w:eastAsia="SimSun" w:cs="SimSun"/>
                <w:spacing w:val="-7"/>
                <w:sz w:val="18"/>
                <w:szCs w:val="18"/>
              </w:rPr>
              <w:t>的通知》（国人口发〔2004〕36号）三、</w:t>
            </w:r>
            <w:r>
              <w:rPr>
                <w:rFonts w:ascii="SimSun" w:hAnsi="SimSun" w:eastAsia="SimSun" w:cs="SimSun"/>
                <w:spacing w:val="19"/>
                <w:w w:val="107"/>
                <w:sz w:val="18"/>
                <w:szCs w:val="18"/>
              </w:rPr>
              <w:t>奖励扶助对象确认和奖励扶助标准……</w:t>
            </w:r>
            <w:r>
              <w:rPr>
                <w:rFonts w:ascii="SimSun" w:hAnsi="SimSun" w:eastAsia="SimSun" w:cs="SimSun"/>
                <w:spacing w:val="10"/>
                <w:sz w:val="18"/>
                <w:szCs w:val="18"/>
              </w:rPr>
              <w:t>（二）确认程序1．本人提出申请。2.村</w:t>
            </w:r>
            <w:r>
              <w:rPr>
                <w:rFonts w:ascii="SimSun" w:hAnsi="SimSun" w:eastAsia="SimSun" w:cs="SimSun"/>
                <w:spacing w:val="9"/>
                <w:w w:val="104"/>
                <w:sz w:val="18"/>
                <w:szCs w:val="18"/>
              </w:rPr>
              <w:t>民委员会审议并张榜公示。3.乡（镇）人</w:t>
            </w:r>
            <w:r>
              <w:rPr>
                <w:rFonts w:ascii="SimSun" w:hAnsi="SimSun" w:eastAsia="SimSun" w:cs="SimSun"/>
                <w:spacing w:val="18"/>
                <w:w w:val="102"/>
                <w:sz w:val="18"/>
                <w:szCs w:val="18"/>
              </w:rPr>
              <w:t>民政府（街道办事处）初审并张榜公示。</w:t>
            </w:r>
            <w:r>
              <w:rPr>
                <w:rFonts w:ascii="Arial" w:hAnsi="Arial" w:eastAsia="Arial" w:cs="Arial"/>
                <w:sz w:val="18"/>
                <w:szCs w:val="18"/>
              </w:rPr>
              <w:tab/>
            </w:r>
            <w:r>
              <w:rPr>
                <w:rFonts w:ascii="SimSun" w:hAnsi="SimSun" w:eastAsia="SimSun" w:cs="SimSun"/>
                <w:spacing w:val="4"/>
                <w:sz w:val="18"/>
                <w:szCs w:val="18"/>
              </w:rPr>
              <w:t>4.县（市、区）人口计生行政部门审核、确</w:t>
            </w:r>
            <w:r>
              <w:rPr>
                <w:rFonts w:ascii="SimSun" w:hAnsi="SimSun" w:eastAsia="SimSun" w:cs="SimSun"/>
                <w:spacing w:val="-9"/>
                <w:w w:val="99"/>
                <w:sz w:val="18"/>
                <w:szCs w:val="18"/>
              </w:rPr>
              <w:t>认并公布。5.地（市、州）、省（区、市）、国</w:t>
            </w:r>
            <w:r>
              <w:rPr>
                <w:rFonts w:ascii="SimSun" w:hAnsi="SimSun" w:eastAsia="SimSun" w:cs="SimSun"/>
                <w:spacing w:val="19"/>
                <w:w w:val="106"/>
                <w:sz w:val="18"/>
                <w:szCs w:val="18"/>
              </w:rPr>
              <w:t>家人口计生行政部门备案。县级人口计生行政部门负责对奖励扶助对象进行年</w:t>
            </w:r>
            <w:r>
              <w:rPr>
                <w:rFonts w:ascii="SimSun" w:hAnsi="SimSun" w:eastAsia="SimSun" w:cs="SimSun"/>
                <w:spacing w:val="18"/>
                <w:w w:val="111"/>
                <w:sz w:val="18"/>
                <w:szCs w:val="18"/>
              </w:rPr>
              <w:t>审。</w:t>
            </w:r>
          </w:p>
        </w:tc>
        <w:tc>
          <w:tcPr>
            <w:tcW w:w="1347"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2" w:line="219" w:lineRule="auto"/>
              <w:ind w:firstLine="94"/>
              <w:rPr>
                <w:rFonts w:ascii="SimSun" w:hAnsi="SimSun" w:eastAsia="SimSun" w:cs="SimSun"/>
                <w:sz w:val="19"/>
                <w:szCs w:val="19"/>
              </w:rPr>
            </w:pPr>
            <w:r>
              <w:rPr>
                <w:rFonts w:ascii="SimSun" w:hAnsi="SimSun" w:eastAsia="SimSun" w:cs="SimSun"/>
                <w:spacing w:val="3"/>
                <w:sz w:val="19"/>
                <w:szCs w:val="19"/>
              </w:rPr>
              <w:t>卫生健康部门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8" w:type="default"/>
          <w:pgSz w:w="11900" w:h="16830"/>
          <w:pgMar w:top="1430" w:right="1539" w:bottom="1970" w:left="1509" w:header="0" w:footer="1791" w:gutter="0"/>
          <w:cols w:space="720" w:num="1"/>
        </w:sectPr>
      </w:pPr>
    </w:p>
    <w:p/>
    <w:p>
      <w:pPr>
        <w:spacing w:line="87"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57"/>
        <w:gridCol w:w="1137"/>
        <w:gridCol w:w="3772"/>
        <w:gridCol w:w="134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79" w:type="dxa"/>
            <w:tcBorders>
              <w:top w:val="single" w:color="000000" w:sz="2" w:space="0"/>
              <w:bottom w:val="single" w:color="000000" w:sz="2" w:space="0"/>
            </w:tcBorders>
            <w:vAlign w:val="top"/>
          </w:tcPr>
          <w:p>
            <w:pPr>
              <w:spacing w:before="104" w:line="221" w:lineRule="auto"/>
              <w:ind w:firstLine="6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1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05" w:line="219" w:lineRule="auto"/>
              <w:ind w:firstLine="5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172" w:hRule="atLeast"/>
        </w:trPr>
        <w:tc>
          <w:tcPr>
            <w:tcW w:w="479"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183" w:lineRule="auto"/>
              <w:ind w:firstLine="69"/>
              <w:rPr>
                <w:rFonts w:ascii="SimSun" w:hAnsi="SimSun" w:eastAsia="SimSun" w:cs="SimSun"/>
                <w:sz w:val="19"/>
                <w:szCs w:val="19"/>
              </w:rPr>
            </w:pPr>
            <w:r>
              <w:rPr>
                <w:rFonts w:ascii="SimSun" w:hAnsi="SimSun" w:eastAsia="SimSun" w:cs="SimSun"/>
                <w:spacing w:val="-3"/>
                <w:sz w:val="19"/>
                <w:szCs w:val="19"/>
              </w:rPr>
              <w:t>35</w:t>
            </w:r>
          </w:p>
        </w:tc>
        <w:tc>
          <w:tcPr>
            <w:tcW w:w="115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1" w:line="267" w:lineRule="auto"/>
              <w:ind w:left="31" w:right="162"/>
              <w:rPr>
                <w:rFonts w:ascii="SimSun" w:hAnsi="SimSun" w:eastAsia="SimSun" w:cs="SimSun"/>
                <w:sz w:val="19"/>
                <w:szCs w:val="19"/>
              </w:rPr>
            </w:pPr>
            <w:r>
              <w:rPr>
                <w:rFonts w:ascii="SimSun" w:hAnsi="SimSun" w:eastAsia="SimSun" w:cs="SimSun"/>
                <w:spacing w:val="-2"/>
                <w:sz w:val="19"/>
                <w:szCs w:val="19"/>
              </w:rPr>
              <w:t>计划生育家庭特别扶助</w:t>
            </w:r>
            <w:r>
              <w:rPr>
                <w:rFonts w:ascii="SimSun" w:hAnsi="SimSun" w:eastAsia="SimSun" w:cs="SimSun"/>
                <w:spacing w:val="4"/>
                <w:sz w:val="19"/>
                <w:szCs w:val="19"/>
              </w:rPr>
              <w:t>申报</w:t>
            </w:r>
          </w:p>
        </w:tc>
        <w:tc>
          <w:tcPr>
            <w:tcW w:w="1137"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55" w:line="306" w:lineRule="auto"/>
              <w:ind w:left="340" w:hanging="340"/>
              <w:rPr>
                <w:rFonts w:ascii="SimSun" w:hAnsi="SimSun" w:eastAsia="SimSun" w:cs="SimSun"/>
                <w:sz w:val="17"/>
                <w:szCs w:val="17"/>
              </w:rPr>
            </w:pPr>
            <w:r>
              <w:rPr>
                <w:rFonts w:ascii="SimSun" w:hAnsi="SimSun" w:eastAsia="SimSun" w:cs="SimSun"/>
                <w:spacing w:val="15"/>
                <w:sz w:val="17"/>
                <w:szCs w:val="17"/>
              </w:rPr>
              <w:t>受理、评议、</w:t>
            </w:r>
            <w:r>
              <w:rPr>
                <w:rFonts w:ascii="SimSun" w:hAnsi="SimSun" w:eastAsia="SimSun" w:cs="SimSun"/>
                <w:sz w:val="17"/>
                <w:szCs w:val="17"/>
              </w:rPr>
              <w:t>上报</w:t>
            </w:r>
          </w:p>
        </w:tc>
        <w:tc>
          <w:tcPr>
            <w:tcW w:w="3772" w:type="dxa"/>
            <w:tcBorders>
              <w:top w:val="single" w:color="000000" w:sz="2" w:space="0"/>
              <w:bottom w:val="single" w:color="000000" w:sz="2" w:space="0"/>
            </w:tcBorders>
            <w:vAlign w:val="top"/>
          </w:tcPr>
          <w:p>
            <w:pPr>
              <w:spacing w:line="340" w:lineRule="auto"/>
              <w:rPr>
                <w:rFonts w:ascii="Arial"/>
                <w:sz w:val="21"/>
              </w:rPr>
            </w:pPr>
          </w:p>
          <w:p>
            <w:pPr>
              <w:spacing w:line="341" w:lineRule="auto"/>
              <w:rPr>
                <w:rFonts w:ascii="Arial"/>
                <w:sz w:val="21"/>
              </w:rPr>
            </w:pPr>
          </w:p>
          <w:p>
            <w:pPr>
              <w:spacing w:before="58" w:line="269" w:lineRule="auto"/>
              <w:rPr>
                <w:rFonts w:ascii="SimSun" w:hAnsi="SimSun" w:eastAsia="SimSun" w:cs="SimSun"/>
                <w:sz w:val="18"/>
                <w:szCs w:val="18"/>
              </w:rPr>
            </w:pPr>
            <w:r>
              <w:rPr>
                <w:rFonts w:ascii="SimSun" w:hAnsi="SimSun" w:eastAsia="SimSun" w:cs="SimSun"/>
                <w:spacing w:val="19"/>
                <w:w w:val="104"/>
                <w:sz w:val="18"/>
                <w:szCs w:val="18"/>
              </w:rPr>
              <w:t>《江西省人口和计划生育委员会江西省</w:t>
            </w:r>
            <w:r>
              <w:rPr>
                <w:rFonts w:ascii="SimSun" w:hAnsi="SimSun" w:eastAsia="SimSun" w:cs="SimSun"/>
                <w:spacing w:val="18"/>
                <w:w w:val="103"/>
                <w:sz w:val="18"/>
                <w:szCs w:val="18"/>
              </w:rPr>
              <w:t>财政厅关于印发（江西省进一步完善计划</w:t>
            </w:r>
            <w:r>
              <w:rPr>
                <w:rFonts w:ascii="SimSun" w:hAnsi="SimSun" w:eastAsia="SimSun" w:cs="SimSun"/>
                <w:spacing w:val="18"/>
                <w:w w:val="102"/>
                <w:sz w:val="18"/>
                <w:szCs w:val="18"/>
              </w:rPr>
              <w:t>生育家庭特别扶助制度的实施方案〉的通</w:t>
            </w:r>
            <w:r>
              <w:rPr>
                <w:rFonts w:ascii="SimSun" w:hAnsi="SimSun" w:eastAsia="SimSun" w:cs="SimSun"/>
                <w:spacing w:val="9"/>
                <w:sz w:val="18"/>
                <w:szCs w:val="18"/>
              </w:rPr>
              <w:t>知》（赣人口发〔2013〕1号）一、主要内容</w:t>
            </w:r>
            <w:r>
              <w:rPr>
                <w:rFonts w:ascii="SimSun" w:hAnsi="SimSun" w:eastAsia="SimSun" w:cs="SimSun"/>
                <w:spacing w:val="9"/>
                <w:w w:val="107"/>
                <w:sz w:val="18"/>
                <w:szCs w:val="18"/>
              </w:rPr>
              <w:t>（三）特别扶助工作程序1.资格确认。特</w:t>
            </w:r>
            <w:r>
              <w:rPr>
                <w:rFonts w:ascii="SimSun" w:hAnsi="SimSun" w:eastAsia="SimSun" w:cs="SimSun"/>
                <w:spacing w:val="19"/>
                <w:w w:val="109"/>
                <w:sz w:val="18"/>
                <w:szCs w:val="18"/>
              </w:rPr>
              <w:t>别扶助对象实行年审制。资格确认程序</w:t>
            </w:r>
            <w:r>
              <w:rPr>
                <w:rFonts w:ascii="SimSun" w:hAnsi="SimSun" w:eastAsia="SimSun" w:cs="SimSun"/>
                <w:spacing w:val="12"/>
                <w:sz w:val="18"/>
                <w:szCs w:val="18"/>
              </w:rPr>
              <w:t>分为个人申报、村级评议、乡级初审、县级</w:t>
            </w:r>
            <w:r>
              <w:rPr>
                <w:rFonts w:ascii="SimSun" w:hAnsi="SimSun" w:eastAsia="SimSun" w:cs="SimSun"/>
                <w:spacing w:val="19"/>
                <w:w w:val="102"/>
                <w:sz w:val="18"/>
                <w:szCs w:val="18"/>
              </w:rPr>
              <w:t>审批、省市备案五个步骤。个人申报。每</w:t>
            </w:r>
            <w:r>
              <w:rPr>
                <w:rFonts w:ascii="SimSun" w:hAnsi="SimSun" w:eastAsia="SimSun" w:cs="SimSun"/>
                <w:spacing w:val="10"/>
                <w:w w:val="108"/>
                <w:sz w:val="18"/>
                <w:szCs w:val="18"/>
              </w:rPr>
              <w:t>年1月15日前，按照自愿电报原则，由本</w:t>
            </w:r>
            <w:r>
              <w:rPr>
                <w:rFonts w:ascii="SimSun" w:hAnsi="SimSun" w:eastAsia="SimSun" w:cs="SimSun"/>
                <w:spacing w:val="17"/>
                <w:sz w:val="18"/>
                <w:szCs w:val="18"/>
              </w:rPr>
              <w:t>人向户籍所在地的村（居）委会提出申报，</w:t>
            </w:r>
            <w:r>
              <w:rPr>
                <w:rFonts w:ascii="SimSun" w:hAnsi="SimSun" w:eastAsia="SimSun" w:cs="SimSun"/>
                <w:spacing w:val="19"/>
                <w:w w:val="108"/>
                <w:sz w:val="18"/>
                <w:szCs w:val="18"/>
              </w:rPr>
              <w:t>填写《计划生育家庭特别扶助对象申报</w:t>
            </w:r>
            <w:r>
              <w:rPr>
                <w:rFonts w:ascii="SimSun" w:hAnsi="SimSun" w:eastAsia="SimSun" w:cs="SimSun"/>
                <w:spacing w:val="-3"/>
                <w:sz w:val="18"/>
                <w:szCs w:val="18"/>
              </w:rPr>
              <w:t>表》（附表1，下称《申报表》</w:t>
            </w:r>
            <w:r>
              <w:rPr>
                <w:rFonts w:ascii="SimSun" w:hAnsi="SimSun" w:eastAsia="SimSun" w:cs="SimSun"/>
                <w:spacing w:val="-8"/>
                <w:sz w:val="18"/>
                <w:szCs w:val="18"/>
              </w:rPr>
              <w:t>），</w:t>
            </w:r>
            <w:r>
              <w:rPr>
                <w:rFonts w:ascii="SimSun" w:hAnsi="SimSun" w:eastAsia="SimSun" w:cs="SimSun"/>
                <w:spacing w:val="-3"/>
                <w:sz w:val="18"/>
                <w:szCs w:val="18"/>
              </w:rPr>
              <w:t>并提交相关</w:t>
            </w:r>
            <w:r>
              <w:rPr>
                <w:rFonts w:ascii="SimSun" w:hAnsi="SimSun" w:eastAsia="SimSun" w:cs="SimSun"/>
                <w:spacing w:val="18"/>
                <w:w w:val="102"/>
                <w:sz w:val="18"/>
                <w:szCs w:val="18"/>
              </w:rPr>
              <w:t>证明材料（包括《死亡证明》或《残疾人</w:t>
            </w:r>
            <w:r>
              <w:rPr>
                <w:rFonts w:ascii="SimSun" w:hAnsi="SimSun" w:eastAsia="SimSun" w:cs="SimSun"/>
                <w:spacing w:val="10"/>
                <w:w w:val="102"/>
                <w:sz w:val="18"/>
                <w:szCs w:val="18"/>
              </w:rPr>
              <w:t>证》）。村级评议。每年2月15日前，村</w:t>
            </w:r>
            <w:r>
              <w:rPr>
                <w:rFonts w:ascii="SimSun" w:hAnsi="SimSun" w:eastAsia="SimSun" w:cs="SimSun"/>
                <w:spacing w:val="19"/>
                <w:w w:val="102"/>
                <w:sz w:val="18"/>
                <w:szCs w:val="18"/>
              </w:rPr>
              <w:t>（居）委会对本年度新申报对象和上年度的扶助对象，都要逐户逐项上门核实，核实后签署评议意见。符合扶助条件的，将</w:t>
            </w:r>
            <w:r>
              <w:rPr>
                <w:rFonts w:ascii="SimSun" w:hAnsi="SimSun" w:eastAsia="SimSun" w:cs="SimSun"/>
                <w:spacing w:val="11"/>
                <w:sz w:val="18"/>
                <w:szCs w:val="18"/>
              </w:rPr>
              <w:t>《申报表》和相关证明材料报乡（镇）人民</w:t>
            </w:r>
            <w:r>
              <w:rPr>
                <w:rFonts w:ascii="SimSun" w:hAnsi="SimSun" w:eastAsia="SimSun" w:cs="SimSun"/>
                <w:spacing w:val="19"/>
                <w:w w:val="102"/>
                <w:sz w:val="18"/>
                <w:szCs w:val="18"/>
              </w:rPr>
              <w:t>政府或街道办事处计生办审核，对不符合扶助条件的，要向申报人说明原因。对上年度扶助对象，本年度因情况变化退出扶</w:t>
            </w:r>
            <w:r>
              <w:rPr>
                <w:rFonts w:ascii="SimSun" w:hAnsi="SimSun" w:eastAsia="SimSun" w:cs="SimSun"/>
                <w:spacing w:val="12"/>
                <w:sz w:val="18"/>
                <w:szCs w:val="18"/>
              </w:rPr>
              <w:t>助条件的，村（居）委会向申报人或其家人</w:t>
            </w:r>
            <w:r>
              <w:rPr>
                <w:rFonts w:ascii="SimSun" w:hAnsi="SimSun" w:eastAsia="SimSun" w:cs="SimSun"/>
                <w:spacing w:val="19"/>
                <w:w w:val="102"/>
                <w:sz w:val="18"/>
                <w:szCs w:val="18"/>
              </w:rPr>
              <w:t>说明原因，并填写《计划生育家庭特别扶</w:t>
            </w:r>
            <w:r>
              <w:rPr>
                <w:rFonts w:ascii="SimSun" w:hAnsi="SimSun" w:eastAsia="SimSun" w:cs="SimSun"/>
                <w:spacing w:val="11"/>
                <w:sz w:val="18"/>
                <w:szCs w:val="18"/>
              </w:rPr>
              <w:t>助对象退出审批表》（附表2，下称《退出</w:t>
            </w:r>
            <w:r>
              <w:rPr>
                <w:rFonts w:ascii="SimSun" w:hAnsi="SimSun" w:eastAsia="SimSun" w:cs="SimSun"/>
                <w:spacing w:val="6"/>
                <w:sz w:val="18"/>
                <w:szCs w:val="18"/>
              </w:rPr>
              <w:t>审批表》</w:t>
            </w:r>
            <w:r>
              <w:rPr>
                <w:rFonts w:ascii="SimSun" w:hAnsi="SimSun" w:eastAsia="SimSun" w:cs="SimSun"/>
                <w:spacing w:val="8"/>
                <w:sz w:val="18"/>
                <w:szCs w:val="18"/>
              </w:rPr>
              <w:t>），</w:t>
            </w:r>
            <w:r>
              <w:rPr>
                <w:rFonts w:ascii="SimSun" w:hAnsi="SimSun" w:eastAsia="SimSun" w:cs="SimSun"/>
                <w:spacing w:val="6"/>
                <w:sz w:val="18"/>
                <w:szCs w:val="18"/>
              </w:rPr>
              <w:t>报乡（镇）人民政府或街道办事</w:t>
            </w:r>
            <w:r>
              <w:rPr>
                <w:rFonts w:ascii="SimSun" w:hAnsi="SimSun" w:eastAsia="SimSun" w:cs="SimSun"/>
                <w:spacing w:val="19"/>
                <w:w w:val="111"/>
                <w:sz w:val="18"/>
                <w:szCs w:val="18"/>
              </w:rPr>
              <w:t>处计生办……</w:t>
            </w:r>
          </w:p>
        </w:tc>
        <w:tc>
          <w:tcPr>
            <w:tcW w:w="1347"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2" w:line="219" w:lineRule="auto"/>
              <w:ind w:firstLine="4"/>
              <w:rPr>
                <w:rFonts w:ascii="SimSun" w:hAnsi="SimSun" w:eastAsia="SimSun" w:cs="SimSun"/>
                <w:sz w:val="19"/>
                <w:szCs w:val="19"/>
              </w:rPr>
            </w:pPr>
            <w:r>
              <w:rPr>
                <w:rFonts w:ascii="SimSun" w:hAnsi="SimSun" w:eastAsia="SimSun" w:cs="SimSun"/>
                <w:spacing w:val="3"/>
                <w:sz w:val="19"/>
                <w:szCs w:val="19"/>
              </w:rPr>
              <w:t>卫生健康部门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53" w:hRule="atLeast"/>
        </w:trPr>
        <w:tc>
          <w:tcPr>
            <w:tcW w:w="47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1" w:line="183" w:lineRule="auto"/>
              <w:ind w:firstLine="69"/>
              <w:rPr>
                <w:rFonts w:ascii="SimSun" w:hAnsi="SimSun" w:eastAsia="SimSun" w:cs="SimSun"/>
                <w:sz w:val="19"/>
                <w:szCs w:val="19"/>
              </w:rPr>
            </w:pPr>
            <w:r>
              <w:rPr>
                <w:rFonts w:ascii="SimSun" w:hAnsi="SimSun" w:eastAsia="SimSun" w:cs="SimSun"/>
                <w:spacing w:val="-3"/>
                <w:sz w:val="19"/>
                <w:szCs w:val="19"/>
              </w:rPr>
              <w:t>36</w:t>
            </w:r>
          </w:p>
        </w:tc>
        <w:tc>
          <w:tcPr>
            <w:tcW w:w="1157" w:type="dxa"/>
            <w:tcBorders>
              <w:top w:val="single" w:color="000000" w:sz="2" w:space="0"/>
              <w:bottom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2" w:line="285" w:lineRule="auto"/>
              <w:ind w:left="31" w:right="162"/>
              <w:rPr>
                <w:rFonts w:ascii="SimSun" w:hAnsi="SimSun" w:eastAsia="SimSun" w:cs="SimSun"/>
                <w:sz w:val="19"/>
                <w:szCs w:val="19"/>
              </w:rPr>
            </w:pPr>
            <w:r>
              <w:rPr>
                <w:rFonts w:ascii="SimSun" w:hAnsi="SimSun" w:eastAsia="SimSun" w:cs="SimSun"/>
                <w:spacing w:val="-2"/>
                <w:sz w:val="19"/>
                <w:szCs w:val="19"/>
              </w:rPr>
              <w:t>病残儿医学鉴定申请</w:t>
            </w:r>
          </w:p>
        </w:tc>
        <w:tc>
          <w:tcPr>
            <w:tcW w:w="1137" w:type="dxa"/>
            <w:tcBorders>
              <w:top w:val="single" w:color="000000" w:sz="2" w:space="0"/>
              <w:bottom w:val="single" w:color="000000" w:sz="2" w:space="0"/>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56" w:line="296" w:lineRule="auto"/>
              <w:ind w:left="340" w:hanging="340"/>
              <w:rPr>
                <w:rFonts w:ascii="SimSun" w:hAnsi="SimSun" w:eastAsia="SimSun" w:cs="SimSun"/>
                <w:sz w:val="17"/>
                <w:szCs w:val="17"/>
              </w:rPr>
            </w:pPr>
            <w:r>
              <w:rPr>
                <w:rFonts w:ascii="SimSun" w:hAnsi="SimSun" w:eastAsia="SimSun" w:cs="SimSun"/>
                <w:spacing w:val="15"/>
                <w:sz w:val="17"/>
                <w:szCs w:val="17"/>
              </w:rPr>
              <w:t>受理、初审、</w:t>
            </w:r>
            <w:r>
              <w:rPr>
                <w:rFonts w:ascii="SimSun" w:hAnsi="SimSun" w:eastAsia="SimSun" w:cs="SimSun"/>
                <w:sz w:val="17"/>
                <w:szCs w:val="17"/>
              </w:rPr>
              <w:t>上报</w:t>
            </w:r>
          </w:p>
        </w:tc>
        <w:tc>
          <w:tcPr>
            <w:tcW w:w="3772" w:type="dxa"/>
            <w:tcBorders>
              <w:top w:val="single" w:color="000000" w:sz="2" w:space="0"/>
              <w:bottom w:val="single" w:color="000000" w:sz="2" w:space="0"/>
            </w:tcBorders>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59" w:line="272" w:lineRule="auto"/>
              <w:ind w:left="74" w:hanging="74"/>
              <w:rPr>
                <w:rFonts w:ascii="SimSun" w:hAnsi="SimSun" w:eastAsia="SimSun" w:cs="SimSun"/>
                <w:sz w:val="18"/>
                <w:szCs w:val="18"/>
              </w:rPr>
            </w:pPr>
            <w:r>
              <w:rPr>
                <w:rFonts w:ascii="SimSun" w:hAnsi="SimSun" w:eastAsia="SimSun" w:cs="SimSun"/>
                <w:spacing w:val="13"/>
                <w:sz w:val="18"/>
                <w:szCs w:val="18"/>
              </w:rPr>
              <w:t>《病残儿医学鉴定管理办法》（国家计划生</w:t>
            </w:r>
            <w:r>
              <w:rPr>
                <w:rFonts w:ascii="SimSun" w:hAnsi="SimSun" w:eastAsia="SimSun" w:cs="SimSun"/>
                <w:spacing w:val="18"/>
                <w:w w:val="103"/>
                <w:sz w:val="18"/>
                <w:szCs w:val="18"/>
              </w:rPr>
              <w:t>育委员会令第7号）第十一条:申请病残</w:t>
            </w:r>
            <w:r>
              <w:rPr>
                <w:rFonts w:ascii="SimSun" w:hAnsi="SimSun" w:eastAsia="SimSun" w:cs="SimSun"/>
                <w:spacing w:val="19"/>
                <w:w w:val="107"/>
                <w:sz w:val="18"/>
                <w:szCs w:val="18"/>
              </w:rPr>
              <w:t>儿医学鉴定原则上应向女方单位或女方</w:t>
            </w:r>
            <w:r>
              <w:rPr>
                <w:rFonts w:ascii="SimSun" w:hAnsi="SimSun" w:eastAsia="SimSun" w:cs="SimSun"/>
                <w:spacing w:val="18"/>
                <w:w w:val="108"/>
                <w:sz w:val="18"/>
                <w:szCs w:val="18"/>
              </w:rPr>
              <w:t>户籍所在地的村（居）委会提出书面申</w:t>
            </w:r>
            <w:r>
              <w:rPr>
                <w:rFonts w:ascii="SimSun" w:hAnsi="SimSun" w:eastAsia="SimSun" w:cs="SimSun"/>
                <w:spacing w:val="10"/>
                <w:w w:val="103"/>
                <w:sz w:val="18"/>
                <w:szCs w:val="18"/>
              </w:rPr>
              <w:t>请……第十二条:单位或村（居）委会对申</w:t>
            </w:r>
            <w:r>
              <w:rPr>
                <w:rFonts w:ascii="SimSun" w:hAnsi="SimSun" w:eastAsia="SimSun" w:cs="SimSun"/>
                <w:spacing w:val="19"/>
                <w:w w:val="107"/>
                <w:sz w:val="18"/>
                <w:szCs w:val="18"/>
              </w:rPr>
              <w:t>请病残儿医学鉴定者的情况进行初步审</w:t>
            </w:r>
            <w:r>
              <w:rPr>
                <w:rFonts w:ascii="SimSun" w:hAnsi="SimSun" w:eastAsia="SimSun" w:cs="SimSun"/>
                <w:spacing w:val="10"/>
                <w:sz w:val="18"/>
                <w:szCs w:val="18"/>
              </w:rPr>
              <w:t>核，出具书面意见，加盖公章，在接到申请</w:t>
            </w:r>
            <w:r>
              <w:rPr>
                <w:rFonts w:ascii="SimSun" w:hAnsi="SimSun" w:eastAsia="SimSun" w:cs="SimSun"/>
                <w:spacing w:val="19"/>
                <w:w w:val="102"/>
                <w:sz w:val="18"/>
                <w:szCs w:val="18"/>
              </w:rPr>
              <w:t>材料之日起20个工作日内报女方户籍所</w:t>
            </w:r>
            <w:r>
              <w:rPr>
                <w:rFonts w:ascii="SimSun" w:hAnsi="SimSun" w:eastAsia="SimSun" w:cs="SimSun"/>
                <w:spacing w:val="13"/>
                <w:sz w:val="18"/>
                <w:szCs w:val="18"/>
              </w:rPr>
              <w:t>在地的乡（镇、街道）计划生育管理部门。</w:t>
            </w:r>
          </w:p>
        </w:tc>
        <w:tc>
          <w:tcPr>
            <w:tcW w:w="1347"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61" w:line="219" w:lineRule="auto"/>
              <w:ind w:firstLine="54"/>
              <w:rPr>
                <w:rFonts w:ascii="SimSun" w:hAnsi="SimSun" w:eastAsia="SimSun" w:cs="SimSun"/>
                <w:sz w:val="19"/>
                <w:szCs w:val="19"/>
              </w:rPr>
            </w:pPr>
            <w:r>
              <w:rPr>
                <w:rFonts w:ascii="SimSun" w:hAnsi="SimSun" w:eastAsia="SimSun" w:cs="SimSun"/>
                <w:spacing w:val="3"/>
                <w:sz w:val="19"/>
                <w:szCs w:val="19"/>
              </w:rPr>
              <w:t>卫生健康部门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19" w:type="default"/>
          <w:pgSz w:w="11900" w:h="16830"/>
          <w:pgMar w:top="1430" w:right="1549" w:bottom="1959" w:left="1509" w:header="0" w:footer="1829" w:gutter="0"/>
          <w:cols w:space="720" w:num="1"/>
        </w:sectPr>
      </w:pPr>
    </w:p>
    <w:p/>
    <w:p>
      <w:pPr>
        <w:spacing w:line="87" w:lineRule="exact"/>
      </w:pPr>
    </w:p>
    <w:tbl>
      <w:tblPr>
        <w:tblStyle w:val="6"/>
        <w:tblW w:w="881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9"/>
        <w:gridCol w:w="1167"/>
        <w:gridCol w:w="1137"/>
        <w:gridCol w:w="3772"/>
        <w:gridCol w:w="134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449" w:type="dxa"/>
            <w:tcBorders>
              <w:top w:val="single" w:color="000000" w:sz="2" w:space="0"/>
              <w:bottom w:val="single" w:color="000000" w:sz="2" w:space="0"/>
            </w:tcBorders>
            <w:vAlign w:val="top"/>
          </w:tcPr>
          <w:p>
            <w:pPr>
              <w:spacing w:before="104" w:line="221" w:lineRule="auto"/>
              <w:ind w:firstLine="49"/>
              <w:rPr>
                <w:rFonts w:ascii="SimSun" w:hAnsi="SimSun" w:eastAsia="SimSun" w:cs="SimSun"/>
                <w:sz w:val="19"/>
                <w:szCs w:val="19"/>
              </w:rPr>
            </w:pPr>
            <w:r>
              <w:rPr>
                <w:rFonts w:ascii="SimSun" w:hAnsi="SimSun" w:eastAsia="SimSun" w:cs="SimSun"/>
                <w:spacing w:val="-2"/>
                <w:sz w:val="19"/>
                <w:szCs w:val="19"/>
              </w:rPr>
              <w:t>序号</w:t>
            </w:r>
          </w:p>
        </w:tc>
        <w:tc>
          <w:tcPr>
            <w:tcW w:w="1167" w:type="dxa"/>
            <w:tcBorders>
              <w:top w:val="single" w:color="000000" w:sz="2" w:space="0"/>
              <w:bottom w:val="single" w:color="000000" w:sz="2" w:space="0"/>
            </w:tcBorders>
            <w:vAlign w:val="top"/>
          </w:tcPr>
          <w:p>
            <w:pPr>
              <w:spacing w:before="105" w:line="220" w:lineRule="auto"/>
              <w:ind w:firstLine="18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2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05" w:line="219" w:lineRule="auto"/>
              <w:ind w:firstLine="145"/>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62" w:hRule="atLeast"/>
        </w:trPr>
        <w:tc>
          <w:tcPr>
            <w:tcW w:w="449" w:type="dxa"/>
            <w:tcBorders>
              <w:top w:val="single" w:color="000000" w:sz="2" w:space="0"/>
              <w:bottom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2" w:line="183" w:lineRule="auto"/>
              <w:ind w:firstLine="49"/>
              <w:rPr>
                <w:rFonts w:ascii="SimSun" w:hAnsi="SimSun" w:eastAsia="SimSun" w:cs="SimSun"/>
                <w:sz w:val="19"/>
                <w:szCs w:val="19"/>
              </w:rPr>
            </w:pPr>
            <w:r>
              <w:rPr>
                <w:rFonts w:ascii="SimSun" w:hAnsi="SimSun" w:eastAsia="SimSun" w:cs="SimSun"/>
                <w:spacing w:val="-3"/>
                <w:sz w:val="19"/>
                <w:szCs w:val="19"/>
              </w:rPr>
              <w:t>37</w:t>
            </w:r>
          </w:p>
        </w:tc>
        <w:tc>
          <w:tcPr>
            <w:tcW w:w="1167" w:type="dxa"/>
            <w:tcBorders>
              <w:top w:val="single" w:color="000000" w:sz="2" w:space="0"/>
              <w:bottom w:val="single" w:color="000000" w:sz="2" w:space="0"/>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62" w:line="244" w:lineRule="auto"/>
              <w:ind w:left="91" w:right="96"/>
              <w:rPr>
                <w:rFonts w:ascii="SimSun" w:hAnsi="SimSun" w:eastAsia="SimSun" w:cs="SimSun"/>
                <w:sz w:val="19"/>
                <w:szCs w:val="19"/>
              </w:rPr>
            </w:pPr>
            <w:r>
              <w:rPr>
                <w:rFonts w:ascii="SimSun" w:hAnsi="SimSun" w:eastAsia="SimSun" w:cs="SimSun"/>
                <w:spacing w:val="-2"/>
                <w:sz w:val="19"/>
                <w:szCs w:val="19"/>
              </w:rPr>
              <w:t>独生子女死亡的计划生</w:t>
            </w:r>
            <w:r>
              <w:rPr>
                <w:rFonts w:ascii="SimSun" w:hAnsi="SimSun" w:eastAsia="SimSun" w:cs="SimSun"/>
                <w:spacing w:val="1"/>
                <w:sz w:val="19"/>
                <w:szCs w:val="19"/>
              </w:rPr>
              <w:t>育特殊家庭一次性抚慰</w:t>
            </w:r>
          </w:p>
          <w:p>
            <w:pPr>
              <w:spacing w:before="24" w:line="219" w:lineRule="auto"/>
              <w:ind w:firstLine="41"/>
              <w:rPr>
                <w:rFonts w:ascii="SimSun" w:hAnsi="SimSun" w:eastAsia="SimSun" w:cs="SimSun"/>
                <w:sz w:val="19"/>
                <w:szCs w:val="19"/>
              </w:rPr>
            </w:pPr>
            <w:r>
              <w:rPr>
                <w:rFonts w:ascii="SimSun" w:hAnsi="SimSun" w:eastAsia="SimSun" w:cs="SimSun"/>
                <w:spacing w:val="-2"/>
                <w:sz w:val="19"/>
                <w:szCs w:val="19"/>
              </w:rPr>
              <w:t>金申请</w:t>
            </w:r>
          </w:p>
        </w:tc>
        <w:tc>
          <w:tcPr>
            <w:tcW w:w="1137"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5" w:line="296" w:lineRule="auto"/>
              <w:ind w:left="340" w:hanging="340"/>
              <w:rPr>
                <w:rFonts w:ascii="SimSun" w:hAnsi="SimSun" w:eastAsia="SimSun" w:cs="SimSun"/>
                <w:sz w:val="17"/>
                <w:szCs w:val="17"/>
              </w:rPr>
            </w:pPr>
            <w:r>
              <w:rPr>
                <w:rFonts w:ascii="SimSun" w:hAnsi="SimSun" w:eastAsia="SimSun" w:cs="SimSun"/>
                <w:spacing w:val="15"/>
                <w:sz w:val="17"/>
                <w:szCs w:val="17"/>
              </w:rPr>
              <w:t>受理、核实、</w:t>
            </w:r>
            <w:r>
              <w:rPr>
                <w:rFonts w:ascii="SimSun" w:hAnsi="SimSun" w:eastAsia="SimSun" w:cs="SimSun"/>
                <w:sz w:val="17"/>
                <w:szCs w:val="17"/>
              </w:rPr>
              <w:t>上报</w:t>
            </w:r>
          </w:p>
        </w:tc>
        <w:tc>
          <w:tcPr>
            <w:tcW w:w="3772" w:type="dxa"/>
            <w:tcBorders>
              <w:top w:val="single" w:color="000000" w:sz="2" w:space="0"/>
              <w:bottom w:val="single" w:color="000000" w:sz="2" w:space="0"/>
            </w:tcBorders>
            <w:vAlign w:val="top"/>
          </w:tcPr>
          <w:p>
            <w:pPr>
              <w:spacing w:line="300" w:lineRule="auto"/>
              <w:rPr>
                <w:rFonts w:ascii="Arial"/>
                <w:sz w:val="21"/>
              </w:rPr>
            </w:pPr>
          </w:p>
          <w:p>
            <w:pPr>
              <w:spacing w:before="58" w:line="271" w:lineRule="auto"/>
              <w:ind w:left="61" w:hanging="62"/>
              <w:rPr>
                <w:rFonts w:ascii="SimSun" w:hAnsi="SimSun" w:eastAsia="SimSun" w:cs="SimSun"/>
                <w:sz w:val="18"/>
                <w:szCs w:val="18"/>
              </w:rPr>
            </w:pPr>
            <w:r>
              <w:rPr>
                <w:rFonts w:ascii="SimSun" w:hAnsi="SimSun" w:eastAsia="SimSun" w:cs="SimSun"/>
                <w:spacing w:val="18"/>
                <w:w w:val="103"/>
                <w:sz w:val="18"/>
                <w:szCs w:val="18"/>
              </w:rPr>
              <w:t>《江西省卫生和计划生育委员会江西省</w:t>
            </w:r>
            <w:r>
              <w:rPr>
                <w:rFonts w:ascii="SimSun" w:hAnsi="SimSun" w:eastAsia="SimSun" w:cs="SimSun"/>
                <w:spacing w:val="18"/>
                <w:w w:val="105"/>
                <w:sz w:val="18"/>
                <w:szCs w:val="18"/>
              </w:rPr>
              <w:t>财政厅印发关于对全省独生子女死亡的</w:t>
            </w:r>
            <w:r>
              <w:rPr>
                <w:rFonts w:ascii="SimSun" w:hAnsi="SimSun" w:eastAsia="SimSun" w:cs="SimSun"/>
                <w:spacing w:val="18"/>
                <w:w w:val="106"/>
                <w:sz w:val="18"/>
                <w:szCs w:val="18"/>
              </w:rPr>
              <w:t>计划生育特殊家庭发放一次性抚慰金的</w:t>
            </w:r>
            <w:r>
              <w:rPr>
                <w:rFonts w:ascii="SimSun" w:hAnsi="SimSun" w:eastAsia="SimSun" w:cs="SimSun"/>
                <w:spacing w:val="2"/>
                <w:sz w:val="18"/>
                <w:szCs w:val="18"/>
              </w:rPr>
              <w:t>实施意见》（赣卫家庭发〔2017〕8号）四、</w:t>
            </w:r>
            <w:r>
              <w:rPr>
                <w:rFonts w:ascii="SimSun" w:hAnsi="SimSun" w:eastAsia="SimSun" w:cs="SimSun"/>
                <w:spacing w:val="15"/>
                <w:sz w:val="18"/>
                <w:szCs w:val="18"/>
              </w:rPr>
              <w:t>发放对象确认程序……（二）本省户籍的</w:t>
            </w:r>
            <w:r>
              <w:rPr>
                <w:rFonts w:ascii="SimSun" w:hAnsi="SimSun" w:eastAsia="SimSun" w:cs="SimSun"/>
                <w:spacing w:val="9"/>
                <w:w w:val="110"/>
                <w:sz w:val="18"/>
                <w:szCs w:val="18"/>
              </w:rPr>
              <w:t>其他人员发放对象的确认程序1.本人申</w:t>
            </w:r>
            <w:r>
              <w:rPr>
                <w:rFonts w:ascii="SimSun" w:hAnsi="SimSun" w:eastAsia="SimSun" w:cs="SimSun"/>
                <w:spacing w:val="18"/>
                <w:w w:val="101"/>
                <w:sz w:val="18"/>
                <w:szCs w:val="18"/>
              </w:rPr>
              <w:t>请。可在符合条件的当年1月至6月期</w:t>
            </w:r>
            <w:r>
              <w:rPr>
                <w:rFonts w:ascii="SimSun" w:hAnsi="SimSun" w:eastAsia="SimSun" w:cs="SimSun"/>
                <w:spacing w:val="5"/>
                <w:sz w:val="18"/>
                <w:szCs w:val="18"/>
              </w:rPr>
              <w:t>间，持本人居民身份证、结婚关系证明（结</w:t>
            </w:r>
            <w:r>
              <w:rPr>
                <w:rFonts w:ascii="SimSun" w:hAnsi="SimSun" w:eastAsia="SimSun" w:cs="SimSun"/>
                <w:spacing w:val="6"/>
                <w:sz w:val="18"/>
                <w:szCs w:val="18"/>
              </w:rPr>
              <w:t>婚证或离婚证）、户口簿、一寸免冠照片近</w:t>
            </w:r>
            <w:r>
              <w:rPr>
                <w:rFonts w:ascii="SimSun" w:hAnsi="SimSun" w:eastAsia="SimSun" w:cs="SimSun"/>
                <w:spacing w:val="15"/>
                <w:sz w:val="18"/>
                <w:szCs w:val="18"/>
              </w:rPr>
              <w:t>照两张，独生子女证明及独生子女死亡证</w:t>
            </w:r>
            <w:r>
              <w:rPr>
                <w:rFonts w:ascii="SimSun" w:hAnsi="SimSun" w:eastAsia="SimSun" w:cs="SimSun"/>
                <w:spacing w:val="14"/>
                <w:sz w:val="18"/>
                <w:szCs w:val="18"/>
              </w:rPr>
              <w:t>明等相关材料，向户籍所在地的村（社区</w:t>
            </w:r>
            <w:r>
              <w:rPr>
                <w:rFonts w:ascii="SimSun" w:hAnsi="SimSun" w:eastAsia="SimSun" w:cs="SimSun"/>
                <w:sz w:val="18"/>
                <w:szCs w:val="18"/>
              </w:rPr>
              <w:t>居）委会提出申请，并填写《申请表》（见附</w:t>
            </w:r>
            <w:r>
              <w:rPr>
                <w:rFonts w:ascii="SimSun" w:hAnsi="SimSun" w:eastAsia="SimSun" w:cs="SimSun"/>
                <w:spacing w:val="10"/>
                <w:w w:val="102"/>
                <w:sz w:val="18"/>
                <w:szCs w:val="18"/>
              </w:rPr>
              <w:t>表1-2）一式两份。2.村（社区居）委会</w:t>
            </w:r>
            <w:r>
              <w:rPr>
                <w:rFonts w:ascii="SimSun" w:hAnsi="SimSun" w:eastAsia="SimSun" w:cs="SimSun"/>
                <w:spacing w:val="6"/>
                <w:sz w:val="18"/>
                <w:szCs w:val="18"/>
              </w:rPr>
              <w:t>核实。村（社区居）委会对《申请表》进行</w:t>
            </w:r>
            <w:r>
              <w:rPr>
                <w:rFonts w:ascii="SimSun" w:hAnsi="SimSun" w:eastAsia="SimSun" w:cs="SimSun"/>
                <w:spacing w:val="5"/>
                <w:sz w:val="18"/>
                <w:szCs w:val="18"/>
              </w:rPr>
              <w:t>审议，由村（社区居）委会负责人在《申请</w:t>
            </w:r>
            <w:r>
              <w:rPr>
                <w:rFonts w:ascii="SimSun" w:hAnsi="SimSun" w:eastAsia="SimSun" w:cs="SimSun"/>
                <w:spacing w:val="6"/>
                <w:sz w:val="18"/>
                <w:szCs w:val="18"/>
              </w:rPr>
              <w:t>表》上签署具体意见并签名，加盖公章，于</w:t>
            </w:r>
            <w:r>
              <w:rPr>
                <w:rFonts w:ascii="SimSun" w:hAnsi="SimSun" w:eastAsia="SimSun" w:cs="SimSun"/>
                <w:spacing w:val="10"/>
                <w:w w:val="106"/>
                <w:sz w:val="18"/>
                <w:szCs w:val="18"/>
              </w:rPr>
              <w:t>7月15日前将拟发放对象名册和《申请</w:t>
            </w:r>
            <w:r>
              <w:rPr>
                <w:rFonts w:ascii="SimSun" w:hAnsi="SimSun" w:eastAsia="SimSun" w:cs="SimSun"/>
                <w:spacing w:val="6"/>
                <w:sz w:val="18"/>
                <w:szCs w:val="18"/>
              </w:rPr>
              <w:t>表》电子版及相关证明材料上报乡（镇、街道）初审。3.乡（镇、街道）初审上报……</w:t>
            </w:r>
            <w:r>
              <w:rPr>
                <w:rFonts w:ascii="SimSun" w:hAnsi="SimSun" w:eastAsia="SimSun" w:cs="SimSun"/>
                <w:spacing w:val="9"/>
                <w:w w:val="110"/>
                <w:sz w:val="18"/>
                <w:szCs w:val="18"/>
              </w:rPr>
              <w:t>4.县级审批确认……</w:t>
            </w:r>
          </w:p>
        </w:tc>
        <w:tc>
          <w:tcPr>
            <w:tcW w:w="1347" w:type="dxa"/>
            <w:tcBorders>
              <w:top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2" w:line="219" w:lineRule="auto"/>
              <w:ind w:firstLine="145"/>
              <w:rPr>
                <w:rFonts w:ascii="SimSun" w:hAnsi="SimSun" w:eastAsia="SimSun" w:cs="SimSun"/>
                <w:sz w:val="19"/>
                <w:szCs w:val="19"/>
              </w:rPr>
            </w:pPr>
            <w:r>
              <w:rPr>
                <w:rFonts w:ascii="SimSun" w:hAnsi="SimSun" w:eastAsia="SimSun" w:cs="SimSun"/>
                <w:spacing w:val="3"/>
                <w:sz w:val="19"/>
                <w:szCs w:val="19"/>
              </w:rPr>
              <w:t>卫生健康部门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82" w:hRule="atLeast"/>
        </w:trPr>
        <w:tc>
          <w:tcPr>
            <w:tcW w:w="449"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1" w:line="183" w:lineRule="auto"/>
              <w:ind w:firstLine="49"/>
              <w:rPr>
                <w:rFonts w:ascii="SimSun" w:hAnsi="SimSun" w:eastAsia="SimSun" w:cs="SimSun"/>
                <w:sz w:val="19"/>
                <w:szCs w:val="19"/>
              </w:rPr>
            </w:pPr>
            <w:r>
              <w:rPr>
                <w:rFonts w:ascii="SimSun" w:hAnsi="SimSun" w:eastAsia="SimSun" w:cs="SimSun"/>
                <w:spacing w:val="-3"/>
                <w:sz w:val="19"/>
                <w:szCs w:val="19"/>
              </w:rPr>
              <w:t>38</w:t>
            </w:r>
          </w:p>
        </w:tc>
        <w:tc>
          <w:tcPr>
            <w:tcW w:w="1167"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1" w:line="276" w:lineRule="auto"/>
              <w:ind w:left="41" w:right="85" w:firstLine="49"/>
              <w:rPr>
                <w:rFonts w:ascii="SimSun" w:hAnsi="SimSun" w:eastAsia="SimSun" w:cs="SimSun"/>
                <w:sz w:val="19"/>
                <w:szCs w:val="19"/>
              </w:rPr>
            </w:pPr>
            <w:r>
              <w:rPr>
                <w:rFonts w:ascii="SimSun" w:hAnsi="SimSun" w:eastAsia="SimSun" w:cs="SimSun"/>
                <w:spacing w:val="4"/>
                <w:sz w:val="19"/>
                <w:szCs w:val="19"/>
              </w:rPr>
              <w:t>关爱女孩阳</w:t>
            </w:r>
            <w:r>
              <w:rPr>
                <w:rFonts w:ascii="SimSun" w:hAnsi="SimSun" w:eastAsia="SimSun" w:cs="SimSun"/>
                <w:spacing w:val="-2"/>
                <w:sz w:val="19"/>
                <w:szCs w:val="19"/>
              </w:rPr>
              <w:t>光助学</w:t>
            </w:r>
          </w:p>
        </w:tc>
        <w:tc>
          <w:tcPr>
            <w:tcW w:w="1137" w:type="dxa"/>
            <w:tcBorders>
              <w:top w:val="single" w:color="000000" w:sz="2" w:space="0"/>
              <w:bottom w:val="single" w:color="000000" w:sz="2"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2" w:line="221" w:lineRule="auto"/>
              <w:ind w:firstLine="74"/>
              <w:rPr>
                <w:rFonts w:ascii="SimSun" w:hAnsi="SimSun" w:eastAsia="SimSun" w:cs="SimSun"/>
                <w:sz w:val="19"/>
                <w:szCs w:val="19"/>
              </w:rPr>
            </w:pPr>
            <w:r>
              <w:rPr>
                <w:rFonts w:ascii="SimSun" w:hAnsi="SimSun" w:eastAsia="SimSun" w:cs="SimSun"/>
                <w:spacing w:val="6"/>
                <w:sz w:val="19"/>
                <w:szCs w:val="19"/>
              </w:rPr>
              <w:t>咨询、指引</w:t>
            </w:r>
          </w:p>
        </w:tc>
        <w:tc>
          <w:tcPr>
            <w:tcW w:w="3772" w:type="dxa"/>
            <w:tcBorders>
              <w:top w:val="single" w:color="000000" w:sz="2" w:space="0"/>
              <w:bottom w:val="single" w:color="000000" w:sz="2" w:space="0"/>
            </w:tcBorders>
            <w:vAlign w:val="top"/>
          </w:tcPr>
          <w:p>
            <w:pPr>
              <w:spacing w:line="344" w:lineRule="auto"/>
              <w:rPr>
                <w:rFonts w:ascii="Arial"/>
                <w:sz w:val="21"/>
              </w:rPr>
            </w:pPr>
          </w:p>
          <w:p>
            <w:pPr>
              <w:tabs>
                <w:tab w:val="left" w:pos="93"/>
              </w:tabs>
              <w:spacing w:before="59" w:line="271" w:lineRule="auto"/>
              <w:rPr>
                <w:rFonts w:ascii="SimSun" w:hAnsi="SimSun" w:eastAsia="SimSun" w:cs="SimSun"/>
                <w:sz w:val="18"/>
                <w:szCs w:val="18"/>
              </w:rPr>
            </w:pPr>
            <w:r>
              <w:rPr>
                <w:rFonts w:ascii="SimSun" w:hAnsi="SimSun" w:eastAsia="SimSun" w:cs="SimSun"/>
                <w:spacing w:val="18"/>
                <w:w w:val="102"/>
                <w:sz w:val="18"/>
                <w:szCs w:val="18"/>
              </w:rPr>
              <w:t>《江西省人口计生委办公室关于开展关爱女孩阳光助学活动实施方案》（赣人口办</w:t>
            </w:r>
            <w:r>
              <w:rPr>
                <w:rFonts w:ascii="SimSun" w:hAnsi="SimSun" w:eastAsia="SimSun" w:cs="SimSun"/>
                <w:spacing w:val="2"/>
                <w:sz w:val="18"/>
                <w:szCs w:val="18"/>
              </w:rPr>
              <w:t>字〔2009】48号）二、工作规范（一）助学对</w:t>
            </w:r>
            <w:r>
              <w:rPr>
                <w:rFonts w:ascii="SimSun" w:hAnsi="SimSun" w:eastAsia="SimSun" w:cs="SimSun"/>
                <w:spacing w:val="19"/>
                <w:w w:val="104"/>
                <w:sz w:val="18"/>
                <w:szCs w:val="18"/>
              </w:rPr>
              <w:t>象。农村户口，实行计划生育的一女户、</w:t>
            </w:r>
            <w:r>
              <w:rPr>
                <w:rFonts w:ascii="SimSun" w:hAnsi="SimSun" w:eastAsia="SimSun" w:cs="SimSun"/>
                <w:spacing w:val="18"/>
                <w:w w:val="112"/>
                <w:sz w:val="18"/>
                <w:szCs w:val="18"/>
              </w:rPr>
              <w:t>二女户不再生育家庭的在读高中女孩。</w:t>
            </w:r>
            <w:r>
              <w:rPr>
                <w:rFonts w:ascii="SimSun" w:hAnsi="SimSun" w:eastAsia="SimSun" w:cs="SimSun"/>
                <w:spacing w:val="9"/>
                <w:w w:val="105"/>
                <w:sz w:val="18"/>
                <w:szCs w:val="18"/>
              </w:rPr>
              <w:t>（二）助学年限及金额。一助三年;高中三</w:t>
            </w:r>
            <w:r>
              <w:rPr>
                <w:rFonts w:ascii="SimSun" w:hAnsi="SimSun" w:eastAsia="SimSun" w:cs="SimSun"/>
                <w:spacing w:val="19"/>
                <w:w w:val="103"/>
                <w:sz w:val="18"/>
                <w:szCs w:val="18"/>
              </w:rPr>
              <w:t>年学习阶段，每学年资助每位女孩不少于</w:t>
            </w:r>
            <w:r>
              <w:rPr>
                <w:rFonts w:ascii="Arial" w:hAnsi="Arial" w:eastAsia="Arial" w:cs="Arial"/>
                <w:sz w:val="18"/>
                <w:szCs w:val="18"/>
              </w:rPr>
              <w:tab/>
            </w:r>
            <w:r>
              <w:rPr>
                <w:rFonts w:ascii="SimSun" w:hAnsi="SimSun" w:eastAsia="SimSun" w:cs="SimSun"/>
                <w:spacing w:val="10"/>
                <w:sz w:val="18"/>
                <w:szCs w:val="18"/>
              </w:rPr>
              <w:t>1000元，直至高中毕业。（三）经费来源。</w:t>
            </w:r>
            <w:r>
              <w:rPr>
                <w:rFonts w:ascii="SimSun" w:hAnsi="SimSun" w:eastAsia="SimSun" w:cs="SimSun"/>
                <w:spacing w:val="10"/>
                <w:w w:val="114"/>
                <w:sz w:val="18"/>
                <w:szCs w:val="18"/>
              </w:rPr>
              <w:t>人口计划生育事业经费;关爱女孩基金;</w:t>
            </w:r>
            <w:r>
              <w:rPr>
                <w:rFonts w:ascii="SimSun" w:hAnsi="SimSun" w:eastAsia="SimSun" w:cs="SimSun"/>
                <w:spacing w:val="13"/>
                <w:sz w:val="18"/>
                <w:szCs w:val="18"/>
              </w:rPr>
              <w:t>党政部门、社会团体、国营、私营企业和领</w:t>
            </w:r>
            <w:r>
              <w:rPr>
                <w:rFonts w:ascii="SimSun" w:hAnsi="SimSun" w:eastAsia="SimSun" w:cs="SimSun"/>
                <w:spacing w:val="19"/>
                <w:w w:val="104"/>
                <w:sz w:val="18"/>
                <w:szCs w:val="18"/>
              </w:rPr>
              <w:t>导、自然法人及社会各界有识之士捐助。</w:t>
            </w:r>
            <w:r>
              <w:rPr>
                <w:rFonts w:ascii="SimSun" w:hAnsi="SimSun" w:eastAsia="SimSun" w:cs="SimSun"/>
                <w:spacing w:val="18"/>
                <w:w w:val="103"/>
                <w:sz w:val="18"/>
                <w:szCs w:val="18"/>
              </w:rPr>
              <w:t>（四）助学金发放时间及方式。原则上在</w:t>
            </w:r>
            <w:r>
              <w:rPr>
                <w:rFonts w:ascii="SimSun" w:hAnsi="SimSun" w:eastAsia="SimSun" w:cs="SimSun"/>
                <w:spacing w:val="10"/>
                <w:w w:val="107"/>
                <w:sz w:val="18"/>
                <w:szCs w:val="18"/>
              </w:rPr>
              <w:t>每年的9月开学初期举行“关爱女孩阳光</w:t>
            </w:r>
            <w:r>
              <w:rPr>
                <w:rFonts w:ascii="SimSun" w:hAnsi="SimSun" w:eastAsia="SimSun" w:cs="SimSun"/>
                <w:spacing w:val="10"/>
                <w:w w:val="111"/>
                <w:sz w:val="18"/>
                <w:szCs w:val="18"/>
              </w:rPr>
              <w:t>助学"捐资仪式，以直接发放现金的方式</w:t>
            </w:r>
            <w:r>
              <w:rPr>
                <w:rFonts w:ascii="SimSun" w:hAnsi="SimSun" w:eastAsia="SimSun" w:cs="SimSun"/>
                <w:spacing w:val="18"/>
                <w:w w:val="103"/>
                <w:sz w:val="18"/>
                <w:szCs w:val="18"/>
              </w:rPr>
              <w:t>一次性发给学生本人或学生家长（社会各</w:t>
            </w:r>
            <w:r>
              <w:rPr>
                <w:rFonts w:ascii="SimSun" w:hAnsi="SimSun" w:eastAsia="SimSun" w:cs="SimSun"/>
                <w:spacing w:val="16"/>
                <w:sz w:val="18"/>
                <w:szCs w:val="18"/>
              </w:rPr>
              <w:t>界爱心捐助的资金发放时间不限）。（五）</w:t>
            </w:r>
            <w:r>
              <w:rPr>
                <w:rFonts w:ascii="SimSun" w:hAnsi="SimSun" w:eastAsia="SimSun" w:cs="SimSun"/>
                <w:spacing w:val="9"/>
                <w:w w:val="108"/>
                <w:sz w:val="18"/>
                <w:szCs w:val="18"/>
              </w:rPr>
              <w:t>确定程序。个人申请;学校（单位）推荐;</w:t>
            </w:r>
            <w:r>
              <w:rPr>
                <w:rFonts w:ascii="SimSun" w:hAnsi="SimSun" w:eastAsia="SimSun" w:cs="SimSun"/>
                <w:spacing w:val="19"/>
                <w:w w:val="109"/>
                <w:sz w:val="18"/>
                <w:szCs w:val="18"/>
              </w:rPr>
              <w:t>人口计生部门组织在学校和女孩家庭所</w:t>
            </w:r>
            <w:r>
              <w:rPr>
                <w:rFonts w:ascii="SimSun" w:hAnsi="SimSun" w:eastAsia="SimSun" w:cs="SimSun"/>
                <w:spacing w:val="10"/>
                <w:w w:val="113"/>
                <w:sz w:val="18"/>
                <w:szCs w:val="18"/>
              </w:rPr>
              <w:t>在的村分别进行张榜公布;审核认定;签</w:t>
            </w:r>
            <w:r>
              <w:rPr>
                <w:rFonts w:ascii="SimSun" w:hAnsi="SimSun" w:eastAsia="SimSun" w:cs="SimSun"/>
                <w:spacing w:val="9"/>
                <w:w w:val="112"/>
                <w:sz w:val="18"/>
                <w:szCs w:val="18"/>
              </w:rPr>
              <w:t>订助学承诺书;学校和县人口计生委分别</w:t>
            </w:r>
            <w:r>
              <w:rPr>
                <w:rFonts w:ascii="SimSun" w:hAnsi="SimSun" w:eastAsia="SimSun" w:cs="SimSun"/>
                <w:spacing w:val="19"/>
                <w:w w:val="103"/>
                <w:sz w:val="18"/>
                <w:szCs w:val="18"/>
              </w:rPr>
              <w:t>建立助学档案（关爱女孩阳光助学卡，助</w:t>
            </w:r>
            <w:r>
              <w:rPr>
                <w:rFonts w:ascii="SimSun" w:hAnsi="SimSun" w:eastAsia="SimSun" w:cs="SimSun"/>
                <w:spacing w:val="19"/>
                <w:w w:val="106"/>
                <w:sz w:val="18"/>
                <w:szCs w:val="18"/>
              </w:rPr>
              <w:t>学金发放表等）。</w:t>
            </w:r>
          </w:p>
        </w:tc>
        <w:tc>
          <w:tcPr>
            <w:tcW w:w="1347" w:type="dxa"/>
            <w:tcBorders>
              <w:top w:val="single" w:color="000000" w:sz="2" w:space="0"/>
              <w:bottom w:val="single" w:color="000000" w:sz="2"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2" w:line="219" w:lineRule="auto"/>
              <w:ind w:firstLine="145"/>
              <w:rPr>
                <w:rFonts w:ascii="SimSun" w:hAnsi="SimSun" w:eastAsia="SimSun" w:cs="SimSun"/>
                <w:sz w:val="19"/>
                <w:szCs w:val="19"/>
              </w:rPr>
            </w:pPr>
            <w:r>
              <w:rPr>
                <w:rFonts w:ascii="SimSun" w:hAnsi="SimSun" w:eastAsia="SimSun" w:cs="SimSun"/>
                <w:spacing w:val="3"/>
                <w:sz w:val="19"/>
                <w:szCs w:val="19"/>
              </w:rPr>
              <w:t>卫生健康部门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0" w:type="default"/>
          <w:pgSz w:w="11900" w:h="16830"/>
          <w:pgMar w:top="1430" w:right="1539" w:bottom="1980" w:left="1529" w:header="0" w:footer="1791" w:gutter="0"/>
          <w:cols w:space="720" w:num="1"/>
        </w:sectPr>
      </w:pPr>
    </w:p>
    <w:p/>
    <w:p>
      <w:pPr>
        <w:spacing w:line="87"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9"/>
        <w:gridCol w:w="1157"/>
        <w:gridCol w:w="114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69" w:type="dxa"/>
            <w:tcBorders>
              <w:top w:val="single" w:color="000000" w:sz="2" w:space="0"/>
              <w:bottom w:val="single" w:color="000000" w:sz="2" w:space="0"/>
            </w:tcBorders>
            <w:vAlign w:val="top"/>
          </w:tcPr>
          <w:p>
            <w:pPr>
              <w:spacing w:before="104" w:line="221" w:lineRule="auto"/>
              <w:ind w:firstLine="5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4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5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67" w:type="dxa"/>
            <w:tcBorders>
              <w:top w:val="single" w:color="000000" w:sz="2" w:space="0"/>
              <w:bottom w:val="single" w:color="000000" w:sz="2" w:space="0"/>
            </w:tcBorders>
            <w:vAlign w:val="top"/>
          </w:tcPr>
          <w:p>
            <w:pPr>
              <w:spacing w:before="105" w:line="219" w:lineRule="auto"/>
              <w:ind w:firstLine="6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90" w:hRule="atLeast"/>
        </w:trPr>
        <w:tc>
          <w:tcPr>
            <w:tcW w:w="469"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2" w:line="183" w:lineRule="auto"/>
              <w:ind w:firstLine="59"/>
              <w:rPr>
                <w:rFonts w:ascii="SimSun" w:hAnsi="SimSun" w:eastAsia="SimSun" w:cs="SimSun"/>
                <w:sz w:val="19"/>
                <w:szCs w:val="19"/>
              </w:rPr>
            </w:pPr>
            <w:r>
              <w:rPr>
                <w:rFonts w:ascii="SimSun" w:hAnsi="SimSun" w:eastAsia="SimSun" w:cs="SimSun"/>
                <w:spacing w:val="-3"/>
                <w:sz w:val="19"/>
                <w:szCs w:val="19"/>
              </w:rPr>
              <w:t>39</w:t>
            </w:r>
          </w:p>
        </w:tc>
        <w:tc>
          <w:tcPr>
            <w:tcW w:w="1157" w:type="dxa"/>
            <w:tcBorders>
              <w:top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62" w:line="261" w:lineRule="auto"/>
              <w:ind w:left="31" w:right="135"/>
              <w:rPr>
                <w:rFonts w:ascii="SimSun" w:hAnsi="SimSun" w:eastAsia="SimSun" w:cs="SimSun"/>
                <w:sz w:val="19"/>
                <w:szCs w:val="19"/>
              </w:rPr>
            </w:pPr>
            <w:r>
              <w:rPr>
                <w:rFonts w:ascii="SimSun" w:hAnsi="SimSun" w:eastAsia="SimSun" w:cs="SimSun"/>
                <w:spacing w:val="-2"/>
                <w:sz w:val="19"/>
                <w:szCs w:val="19"/>
              </w:rPr>
              <w:t>农村二女不</w:t>
            </w:r>
            <w:r>
              <w:rPr>
                <w:rFonts w:ascii="SimSun" w:hAnsi="SimSun" w:eastAsia="SimSun" w:cs="SimSun"/>
                <w:spacing w:val="2"/>
                <w:sz w:val="19"/>
                <w:szCs w:val="19"/>
              </w:rPr>
              <w:t>再生育和农</w:t>
            </w:r>
            <w:r>
              <w:rPr>
                <w:rFonts w:ascii="SimSun" w:hAnsi="SimSun" w:eastAsia="SimSun" w:cs="SimSun"/>
                <w:spacing w:val="-2"/>
                <w:sz w:val="19"/>
                <w:szCs w:val="19"/>
              </w:rPr>
              <w:t>村独生子女</w:t>
            </w:r>
            <w:r>
              <w:rPr>
                <w:rFonts w:ascii="SimSun" w:hAnsi="SimSun" w:eastAsia="SimSun" w:cs="SimSun"/>
                <w:spacing w:val="4"/>
                <w:sz w:val="19"/>
                <w:szCs w:val="19"/>
              </w:rPr>
              <w:t>家庭子女中</w:t>
            </w:r>
            <w:r>
              <w:rPr>
                <w:rFonts w:ascii="SimSun" w:hAnsi="SimSun" w:eastAsia="SimSun" w:cs="SimSun"/>
                <w:spacing w:val="-2"/>
                <w:sz w:val="19"/>
                <w:szCs w:val="19"/>
              </w:rPr>
              <w:t>考优惠加分证明的出具</w:t>
            </w:r>
          </w:p>
        </w:tc>
        <w:tc>
          <w:tcPr>
            <w:tcW w:w="114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62" w:line="219" w:lineRule="auto"/>
              <w:ind w:firstLine="364"/>
              <w:rPr>
                <w:rFonts w:ascii="SimSun" w:hAnsi="SimSun" w:eastAsia="SimSun" w:cs="SimSun"/>
                <w:sz w:val="19"/>
                <w:szCs w:val="19"/>
              </w:rPr>
            </w:pPr>
            <w:r>
              <w:rPr>
                <w:rFonts w:ascii="SimSun" w:hAnsi="SimSun" w:eastAsia="SimSun" w:cs="SimSun"/>
                <w:spacing w:val="5"/>
                <w:sz w:val="19"/>
                <w:szCs w:val="19"/>
              </w:rPr>
              <w:t>办结</w:t>
            </w:r>
          </w:p>
        </w:tc>
        <w:tc>
          <w:tcPr>
            <w:tcW w:w="3752" w:type="dxa"/>
            <w:tcBorders>
              <w:top w:val="single" w:color="000000" w:sz="2" w:space="0"/>
              <w:bottom w:val="single" w:color="000000" w:sz="2" w:space="0"/>
            </w:tcBorders>
            <w:vAlign w:val="top"/>
          </w:tcPr>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before="59" w:line="275" w:lineRule="auto"/>
              <w:rPr>
                <w:rFonts w:ascii="SimSun" w:hAnsi="SimSun" w:eastAsia="SimSun" w:cs="SimSun"/>
                <w:sz w:val="18"/>
                <w:szCs w:val="18"/>
              </w:rPr>
            </w:pPr>
            <w:r>
              <w:rPr>
                <w:rFonts w:ascii="SimSun" w:hAnsi="SimSun" w:eastAsia="SimSun" w:cs="SimSun"/>
                <w:spacing w:val="18"/>
                <w:w w:val="102"/>
                <w:sz w:val="18"/>
                <w:szCs w:val="18"/>
              </w:rPr>
              <w:t>《江西省农村二女不再生育和农村独生子</w:t>
            </w:r>
            <w:r>
              <w:rPr>
                <w:rFonts w:ascii="SimSun" w:hAnsi="SimSun" w:eastAsia="SimSun" w:cs="SimSun"/>
                <w:spacing w:val="18"/>
                <w:w w:val="111"/>
                <w:sz w:val="18"/>
                <w:szCs w:val="18"/>
              </w:rPr>
              <w:t>女家庭子女中考优惠加分的实施办法》</w:t>
            </w:r>
            <w:r>
              <w:rPr>
                <w:rFonts w:ascii="SimSun" w:hAnsi="SimSun" w:eastAsia="SimSun" w:cs="SimSun"/>
                <w:spacing w:val="8"/>
                <w:sz w:val="18"/>
                <w:szCs w:val="18"/>
              </w:rPr>
              <w:t>（赣计生协办字〔2004】4号）第六条:符合</w:t>
            </w:r>
            <w:r>
              <w:rPr>
                <w:rFonts w:ascii="SimSun" w:hAnsi="SimSun" w:eastAsia="SimSun" w:cs="SimSun"/>
                <w:spacing w:val="18"/>
                <w:w w:val="110"/>
                <w:sz w:val="18"/>
                <w:szCs w:val="18"/>
              </w:rPr>
              <w:t>本办法规定的加分条件的考生在每年的</w:t>
            </w:r>
            <w:r>
              <w:rPr>
                <w:rFonts w:ascii="SimSun" w:hAnsi="SimSun" w:eastAsia="SimSun" w:cs="SimSun"/>
                <w:spacing w:val="9"/>
                <w:w w:val="106"/>
                <w:sz w:val="18"/>
                <w:szCs w:val="18"/>
              </w:rPr>
              <w:t>4月20日前凭村（居）委会证明，向所在</w:t>
            </w:r>
            <w:r>
              <w:rPr>
                <w:rFonts w:ascii="SimSun" w:hAnsi="SimSun" w:eastAsia="SimSun" w:cs="SimSun"/>
                <w:spacing w:val="18"/>
                <w:w w:val="103"/>
                <w:sz w:val="18"/>
                <w:szCs w:val="18"/>
              </w:rPr>
              <w:t>学校提出加分申请，并填写《江西省农村</w:t>
            </w:r>
            <w:r>
              <w:rPr>
                <w:rFonts w:ascii="SimSun" w:hAnsi="SimSun" w:eastAsia="SimSun" w:cs="SimSun"/>
                <w:spacing w:val="18"/>
                <w:w w:val="109"/>
                <w:sz w:val="18"/>
                <w:szCs w:val="18"/>
              </w:rPr>
              <w:t>二女不再生育和农村独生子女家庭子女</w:t>
            </w:r>
            <w:r>
              <w:rPr>
                <w:rFonts w:ascii="SimSun" w:hAnsi="SimSun" w:eastAsia="SimSun" w:cs="SimSun"/>
                <w:spacing w:val="18"/>
                <w:w w:val="104"/>
                <w:sz w:val="18"/>
                <w:szCs w:val="18"/>
              </w:rPr>
              <w:t>中考优惠加分申请审批表》（以下简称加</w:t>
            </w:r>
            <w:r>
              <w:rPr>
                <w:rFonts w:ascii="SimSun" w:hAnsi="SimSun" w:eastAsia="SimSun" w:cs="SimSun"/>
                <w:spacing w:val="18"/>
                <w:w w:val="105"/>
                <w:sz w:val="18"/>
                <w:szCs w:val="18"/>
              </w:rPr>
              <w:t>分申请审批表）。</w:t>
            </w:r>
          </w:p>
        </w:tc>
        <w:tc>
          <w:tcPr>
            <w:tcW w:w="136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62" w:line="219" w:lineRule="auto"/>
              <w:ind w:firstLine="64"/>
              <w:rPr>
                <w:rFonts w:ascii="SimSun" w:hAnsi="SimSun" w:eastAsia="SimSun" w:cs="SimSun"/>
                <w:sz w:val="19"/>
                <w:szCs w:val="19"/>
              </w:rPr>
            </w:pPr>
            <w:r>
              <w:rPr>
                <w:rFonts w:ascii="SimSun" w:hAnsi="SimSun" w:eastAsia="SimSun" w:cs="SimSun"/>
                <w:spacing w:val="3"/>
                <w:sz w:val="19"/>
                <w:szCs w:val="19"/>
              </w:rPr>
              <w:t>卫生健康部门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
    <w:p/>
    <w:p/>
    <w:p/>
    <w:p/>
    <w:p/>
    <w:p/>
    <w:p/>
    <w:p/>
    <w:p/>
    <w:p/>
    <w:p/>
    <w:p/>
    <w:p/>
    <w:p/>
    <w:p/>
    <w:p/>
    <w:p/>
    <w:p/>
    <w:p/>
    <w:p/>
    <w:p/>
    <w:p/>
    <w:p/>
    <w:p/>
    <w:p/>
    <w:p/>
    <w:p/>
    <w:p/>
    <w:p/>
    <w:p/>
    <w:p/>
    <w:p/>
    <w:p>
      <w:pPr>
        <w:sectPr>
          <w:footerReference r:id="rId21" w:type="default"/>
          <w:pgSz w:w="11900" w:h="16830"/>
          <w:pgMar w:top="1430" w:right="1539" w:bottom="400" w:left="1519" w:header="0" w:footer="0" w:gutter="0"/>
          <w:cols w:equalWidth="0" w:num="1">
            <w:col w:w="8841"/>
          </w:cols>
        </w:sectPr>
      </w:pPr>
    </w:p>
    <w:p>
      <w:pPr>
        <w:spacing w:before="102" w:line="209" w:lineRule="auto"/>
        <w:rPr>
          <w:rFonts w:ascii="DengXian" w:hAnsi="DengXian" w:eastAsia="DengXian" w:cs="DengXian"/>
          <w:b/>
          <w:bCs/>
          <w:spacing w:val="-22"/>
          <w:sz w:val="30"/>
          <w:szCs w:val="30"/>
        </w:rPr>
      </w:pPr>
      <w:r>
        <w:rPr>
          <w:rFonts w:ascii="DengXian" w:hAnsi="DengXian" w:eastAsia="DengXian" w:cs="DengXian"/>
          <w:b/>
          <w:bCs/>
          <w:spacing w:val="-22"/>
          <w:sz w:val="30"/>
          <w:szCs w:val="30"/>
        </w:rPr>
        <w:t>五、老年人服务类</w:t>
      </w:r>
    </w:p>
    <w:p>
      <w:pPr>
        <w:spacing w:line="95"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9"/>
        <w:gridCol w:w="1147"/>
        <w:gridCol w:w="1137"/>
        <w:gridCol w:w="377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5" w:hRule="atLeast"/>
        </w:trPr>
        <w:tc>
          <w:tcPr>
            <w:tcW w:w="469" w:type="dxa"/>
            <w:tcBorders>
              <w:top w:val="single" w:color="000000" w:sz="2" w:space="0"/>
              <w:bottom w:val="single" w:color="000000" w:sz="2" w:space="0"/>
            </w:tcBorders>
            <w:vAlign w:val="top"/>
          </w:tcPr>
          <w:p>
            <w:pPr>
              <w:spacing w:before="105" w:line="230" w:lineRule="auto"/>
              <w:ind w:firstLine="79"/>
              <w:rPr>
                <w:rFonts w:ascii="SimSun" w:hAnsi="SimSun" w:eastAsia="SimSun" w:cs="SimSun"/>
                <w:sz w:val="19"/>
                <w:szCs w:val="19"/>
              </w:rPr>
            </w:pPr>
            <w:r>
              <w:rPr>
                <w:rFonts w:ascii="SimSun" w:hAnsi="SimSun" w:eastAsia="SimSun" w:cs="SimSun"/>
                <w:spacing w:val="-6"/>
                <w:sz w:val="19"/>
                <w:szCs w:val="19"/>
              </w:rPr>
              <w:t>序号</w:t>
            </w:r>
          </w:p>
        </w:tc>
        <w:tc>
          <w:tcPr>
            <w:tcW w:w="114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20"/>
                <w:szCs w:val="20"/>
              </w:rPr>
            </w:pPr>
            <w:r>
              <w:rPr>
                <w:rFonts w:ascii="SimSun" w:hAnsi="SimSun" w:eastAsia="SimSun" w:cs="SimSun"/>
                <w:spacing w:val="-2"/>
                <w:sz w:val="20"/>
                <w:szCs w:val="20"/>
              </w:rPr>
              <w:t>事项名称</w:t>
            </w:r>
          </w:p>
        </w:tc>
        <w:tc>
          <w:tcPr>
            <w:tcW w:w="1137" w:type="dxa"/>
            <w:tcBorders>
              <w:top w:val="single" w:color="000000" w:sz="2" w:space="0"/>
              <w:bottom w:val="single" w:color="000000" w:sz="2" w:space="0"/>
            </w:tcBorders>
            <w:vAlign w:val="top"/>
          </w:tcPr>
          <w:p>
            <w:pPr>
              <w:spacing w:before="105" w:line="219" w:lineRule="auto"/>
              <w:ind w:firstLine="154"/>
              <w:rPr>
                <w:rFonts w:ascii="SimSun" w:hAnsi="SimSun" w:eastAsia="SimSun" w:cs="SimSun"/>
                <w:sz w:val="20"/>
                <w:szCs w:val="20"/>
              </w:rPr>
            </w:pPr>
            <w:r>
              <w:rPr>
                <w:rFonts w:ascii="SimSun" w:hAnsi="SimSun" w:eastAsia="SimSun" w:cs="SimSun"/>
                <w:spacing w:val="-3"/>
                <w:sz w:val="20"/>
                <w:szCs w:val="20"/>
              </w:rPr>
              <w:t>办理方式</w:t>
            </w:r>
          </w:p>
        </w:tc>
        <w:tc>
          <w:tcPr>
            <w:tcW w:w="3772" w:type="dxa"/>
            <w:tcBorders>
              <w:top w:val="single" w:color="000000" w:sz="2" w:space="0"/>
              <w:bottom w:val="single" w:color="000000" w:sz="2" w:space="0"/>
            </w:tcBorders>
            <w:vAlign w:val="top"/>
          </w:tcPr>
          <w:p>
            <w:pPr>
              <w:spacing w:before="134" w:line="219" w:lineRule="auto"/>
              <w:ind w:firstLine="1166"/>
              <w:rPr>
                <w:rFonts w:ascii="SimSun" w:hAnsi="SimSun" w:eastAsia="SimSun" w:cs="SimSun"/>
                <w:sz w:val="20"/>
                <w:szCs w:val="20"/>
              </w:rPr>
            </w:pPr>
            <w:r>
              <w:rPr>
                <w:rFonts w:ascii="SimSun" w:hAnsi="SimSun" w:eastAsia="SimSun" w:cs="SimSun"/>
                <w:spacing w:val="-8"/>
                <w:sz w:val="20"/>
                <w:szCs w:val="20"/>
              </w:rPr>
              <w:t>实施依据</w:t>
            </w:r>
          </w:p>
        </w:tc>
        <w:tc>
          <w:tcPr>
            <w:tcW w:w="1367" w:type="dxa"/>
            <w:tcBorders>
              <w:top w:val="single" w:color="000000" w:sz="2" w:space="0"/>
              <w:bottom w:val="single" w:color="000000" w:sz="2" w:space="0"/>
            </w:tcBorders>
            <w:vAlign w:val="top"/>
          </w:tcPr>
          <w:p>
            <w:pPr>
              <w:spacing w:before="105" w:line="219" w:lineRule="auto"/>
              <w:ind w:firstLine="74"/>
              <w:rPr>
                <w:rFonts w:ascii="SimSun" w:hAnsi="SimSun" w:eastAsia="SimSun" w:cs="SimSun"/>
                <w:sz w:val="20"/>
                <w:szCs w:val="20"/>
              </w:rPr>
            </w:pPr>
            <w:r>
              <w:rPr>
                <w:rFonts w:ascii="SimSun" w:hAnsi="SimSun" w:eastAsia="SimSun" w:cs="SimSun"/>
                <w:spacing w:val="3"/>
                <w:sz w:val="20"/>
                <w:szCs w:val="20"/>
              </w:rPr>
              <w:t>业务指导部门</w:t>
            </w:r>
          </w:p>
        </w:tc>
        <w:tc>
          <w:tcPr>
            <w:tcW w:w="928" w:type="dxa"/>
            <w:tcBorders>
              <w:top w:val="single" w:color="000000" w:sz="2" w:space="0"/>
              <w:bottom w:val="single" w:color="000000" w:sz="2" w:space="0"/>
            </w:tcBorders>
            <w:vAlign w:val="top"/>
          </w:tcPr>
          <w:p>
            <w:pPr>
              <w:spacing w:before="10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3" w:hRule="atLeast"/>
        </w:trPr>
        <w:tc>
          <w:tcPr>
            <w:tcW w:w="46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5" w:line="183" w:lineRule="auto"/>
              <w:ind w:firstLine="79"/>
              <w:rPr>
                <w:rFonts w:ascii="SimSun" w:hAnsi="SimSun" w:eastAsia="SimSun" w:cs="SimSun"/>
                <w:sz w:val="20"/>
                <w:szCs w:val="20"/>
              </w:rPr>
            </w:pPr>
            <w:r>
              <w:rPr>
                <w:rFonts w:ascii="SimSun" w:hAnsi="SimSun" w:eastAsia="SimSun" w:cs="SimSun"/>
                <w:spacing w:val="-2"/>
                <w:sz w:val="20"/>
                <w:szCs w:val="20"/>
              </w:rPr>
              <w:t>40</w:t>
            </w:r>
          </w:p>
        </w:tc>
        <w:tc>
          <w:tcPr>
            <w:tcW w:w="114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5" w:line="219" w:lineRule="auto"/>
              <w:ind w:firstLine="1"/>
              <w:rPr>
                <w:rFonts w:ascii="SimSun" w:hAnsi="SimSun" w:eastAsia="SimSun" w:cs="SimSun"/>
                <w:sz w:val="20"/>
                <w:szCs w:val="20"/>
              </w:rPr>
            </w:pPr>
            <w:r>
              <w:rPr>
                <w:rFonts w:ascii="SimSun" w:hAnsi="SimSun" w:eastAsia="SimSun" w:cs="SimSun"/>
                <w:spacing w:val="-7"/>
                <w:sz w:val="20"/>
                <w:szCs w:val="20"/>
              </w:rPr>
              <w:t>农村离任</w:t>
            </w:r>
          </w:p>
          <w:p>
            <w:pPr>
              <w:spacing w:before="2" w:line="241" w:lineRule="auto"/>
              <w:rPr>
                <w:rFonts w:ascii="SimSun" w:hAnsi="SimSun" w:eastAsia="SimSun" w:cs="SimSun"/>
                <w:sz w:val="18"/>
                <w:szCs w:val="18"/>
              </w:rPr>
            </w:pPr>
            <w:r>
              <w:rPr>
                <w:rFonts w:ascii="SimSun" w:hAnsi="SimSun" w:eastAsia="SimSun" w:cs="SimSun"/>
                <w:spacing w:val="-5"/>
                <w:sz w:val="18"/>
                <w:szCs w:val="18"/>
              </w:rPr>
              <w:t>“两老"（老</w:t>
            </w:r>
          </w:p>
          <w:p>
            <w:pPr>
              <w:spacing w:before="34" w:line="219" w:lineRule="auto"/>
              <w:ind w:firstLine="51"/>
              <w:rPr>
                <w:rFonts w:ascii="SimSun" w:hAnsi="SimSun" w:eastAsia="SimSun" w:cs="SimSun"/>
                <w:sz w:val="20"/>
                <w:szCs w:val="20"/>
              </w:rPr>
            </w:pPr>
            <w:r>
              <w:rPr>
                <w:rFonts w:ascii="SimSun" w:hAnsi="SimSun" w:eastAsia="SimSun" w:cs="SimSun"/>
                <w:spacing w:val="2"/>
                <w:sz w:val="20"/>
                <w:szCs w:val="20"/>
              </w:rPr>
              <w:t>村党支部书</w:t>
            </w:r>
          </w:p>
          <w:p>
            <w:pPr>
              <w:spacing w:before="33" w:line="219" w:lineRule="auto"/>
              <w:ind w:firstLine="51"/>
              <w:rPr>
                <w:rFonts w:ascii="SimSun" w:hAnsi="SimSun" w:eastAsia="SimSun" w:cs="SimSun"/>
                <w:sz w:val="20"/>
                <w:szCs w:val="20"/>
              </w:rPr>
            </w:pPr>
            <w:r>
              <w:rPr>
                <w:rFonts w:ascii="SimSun" w:hAnsi="SimSun" w:eastAsia="SimSun" w:cs="SimSun"/>
                <w:spacing w:val="-2"/>
                <w:sz w:val="20"/>
                <w:szCs w:val="20"/>
              </w:rPr>
              <w:t>记和老村委</w:t>
            </w:r>
          </w:p>
          <w:p>
            <w:pPr>
              <w:spacing w:before="23" w:line="219" w:lineRule="auto"/>
              <w:ind w:firstLine="51"/>
              <w:rPr>
                <w:rFonts w:ascii="SimSun" w:hAnsi="SimSun" w:eastAsia="SimSun" w:cs="SimSun"/>
                <w:sz w:val="20"/>
                <w:szCs w:val="20"/>
              </w:rPr>
            </w:pPr>
            <w:r>
              <w:rPr>
                <w:rFonts w:ascii="SimSun" w:hAnsi="SimSun" w:eastAsia="SimSun" w:cs="SimSun"/>
                <w:spacing w:val="-2"/>
                <w:sz w:val="20"/>
                <w:szCs w:val="20"/>
              </w:rPr>
              <w:t>会主任）生</w:t>
            </w:r>
          </w:p>
          <w:p>
            <w:pPr>
              <w:spacing w:before="33" w:line="219" w:lineRule="auto"/>
              <w:ind w:firstLine="51"/>
              <w:rPr>
                <w:rFonts w:ascii="SimSun" w:hAnsi="SimSun" w:eastAsia="SimSun" w:cs="SimSun"/>
                <w:sz w:val="20"/>
                <w:szCs w:val="20"/>
              </w:rPr>
            </w:pPr>
            <w:r>
              <w:rPr>
                <w:rFonts w:ascii="SimSun" w:hAnsi="SimSun" w:eastAsia="SimSun" w:cs="SimSun"/>
                <w:spacing w:val="1"/>
                <w:sz w:val="20"/>
                <w:szCs w:val="20"/>
              </w:rPr>
              <w:t>活补助申请</w:t>
            </w:r>
          </w:p>
        </w:tc>
        <w:tc>
          <w:tcPr>
            <w:tcW w:w="1137" w:type="dxa"/>
            <w:tcBorders>
              <w:top w:val="single" w:color="000000" w:sz="2" w:space="0"/>
              <w:bottom w:val="single" w:color="000000" w:sz="2" w:space="0"/>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58" w:line="291" w:lineRule="auto"/>
              <w:ind w:left="54" w:hanging="54"/>
              <w:rPr>
                <w:rFonts w:ascii="SimSun" w:hAnsi="SimSun" w:eastAsia="SimSun" w:cs="SimSun"/>
                <w:sz w:val="18"/>
                <w:szCs w:val="18"/>
              </w:rPr>
            </w:pPr>
            <w:r>
              <w:rPr>
                <w:rFonts w:ascii="SimSun" w:hAnsi="SimSun" w:eastAsia="SimSun" w:cs="SimSun"/>
                <w:spacing w:val="5"/>
                <w:sz w:val="18"/>
                <w:szCs w:val="18"/>
              </w:rPr>
              <w:t>受理、审核、</w:t>
            </w:r>
            <w:r>
              <w:rPr>
                <w:rFonts w:ascii="SimSun" w:hAnsi="SimSun" w:eastAsia="SimSun" w:cs="SimSun"/>
                <w:spacing w:val="4"/>
                <w:sz w:val="18"/>
                <w:szCs w:val="18"/>
              </w:rPr>
              <w:t>公示、上报</w:t>
            </w:r>
          </w:p>
        </w:tc>
        <w:tc>
          <w:tcPr>
            <w:tcW w:w="3772" w:type="dxa"/>
            <w:tcBorders>
              <w:top w:val="single" w:color="000000" w:sz="2" w:space="0"/>
              <w:bottom w:val="single" w:color="000000" w:sz="2" w:space="0"/>
            </w:tcBorders>
            <w:vAlign w:val="top"/>
          </w:tcPr>
          <w:p>
            <w:pPr>
              <w:spacing w:line="259" w:lineRule="auto"/>
              <w:rPr>
                <w:rFonts w:ascii="Arial"/>
                <w:sz w:val="21"/>
              </w:rPr>
            </w:pPr>
          </w:p>
          <w:p>
            <w:pPr>
              <w:spacing w:line="260" w:lineRule="auto"/>
              <w:rPr>
                <w:rFonts w:ascii="Arial"/>
                <w:sz w:val="21"/>
              </w:rPr>
            </w:pPr>
          </w:p>
          <w:p>
            <w:pPr>
              <w:spacing w:before="62" w:line="256" w:lineRule="auto"/>
              <w:ind w:left="98" w:hanging="98"/>
              <w:rPr>
                <w:rFonts w:ascii="SimSun" w:hAnsi="SimSun" w:eastAsia="SimSun" w:cs="SimSun"/>
                <w:sz w:val="19"/>
                <w:szCs w:val="19"/>
              </w:rPr>
            </w:pPr>
            <w:r>
              <w:rPr>
                <w:rFonts w:ascii="SimSun" w:hAnsi="SimSun" w:eastAsia="SimSun" w:cs="SimSun"/>
                <w:spacing w:val="12"/>
                <w:sz w:val="19"/>
                <w:szCs w:val="19"/>
              </w:rPr>
              <w:t>《中共江西省委组织部江西省民政厅江</w:t>
            </w:r>
            <w:r>
              <w:rPr>
                <w:rFonts w:ascii="SimSun" w:hAnsi="SimSun" w:eastAsia="SimSun" w:cs="SimSun"/>
                <w:spacing w:val="19"/>
                <w:sz w:val="19"/>
                <w:szCs w:val="19"/>
              </w:rPr>
              <w:t>西省财政厅关于认真做好农村离任老村</w:t>
            </w:r>
            <w:r>
              <w:rPr>
                <w:rFonts w:ascii="SimSun" w:hAnsi="SimSun" w:eastAsia="SimSun" w:cs="SimSun"/>
                <w:spacing w:val="20"/>
                <w:sz w:val="19"/>
                <w:szCs w:val="19"/>
              </w:rPr>
              <w:t>党支部书记和老村委会主任生活补助发</w:t>
            </w:r>
            <w:r>
              <w:rPr>
                <w:rFonts w:ascii="SimSun" w:hAnsi="SimSun" w:eastAsia="SimSun" w:cs="SimSun"/>
                <w:spacing w:val="-7"/>
                <w:sz w:val="19"/>
                <w:szCs w:val="19"/>
              </w:rPr>
              <w:t>放的通知》（赣民字〔2009〕108号）三、工</w:t>
            </w:r>
            <w:r>
              <w:rPr>
                <w:rFonts w:ascii="SimSun" w:hAnsi="SimSun" w:eastAsia="SimSun" w:cs="SimSun"/>
                <w:spacing w:val="10"/>
                <w:w w:val="104"/>
                <w:sz w:val="19"/>
                <w:szCs w:val="19"/>
              </w:rPr>
              <w:t>作要求1.严格审批程序。符合补助条件</w:t>
            </w:r>
            <w:r>
              <w:rPr>
                <w:rFonts w:ascii="SimSun" w:hAnsi="SimSun" w:eastAsia="SimSun" w:cs="SimSun"/>
                <w:spacing w:val="6"/>
                <w:sz w:val="19"/>
                <w:szCs w:val="19"/>
              </w:rPr>
              <w:t>的农村离任“两老"，需本人提出申请，填</w:t>
            </w:r>
            <w:r>
              <w:rPr>
                <w:rFonts w:ascii="SimSun" w:hAnsi="SimSun" w:eastAsia="SimSun" w:cs="SimSun"/>
                <w:spacing w:val="-4"/>
                <w:sz w:val="19"/>
                <w:szCs w:val="19"/>
              </w:rPr>
              <w:t>写《××县（市、区）农村离任“两老"生活</w:t>
            </w:r>
            <w:r>
              <w:rPr>
                <w:rFonts w:ascii="SimSun" w:hAnsi="SimSun" w:eastAsia="SimSun" w:cs="SimSun"/>
                <w:spacing w:val="7"/>
                <w:sz w:val="19"/>
                <w:szCs w:val="19"/>
              </w:rPr>
              <w:t>补助审批表》;村党支部、村委会，乡镇党</w:t>
            </w:r>
            <w:r>
              <w:rPr>
                <w:rFonts w:ascii="SimSun" w:hAnsi="SimSun" w:eastAsia="SimSun" w:cs="SimSun"/>
                <w:spacing w:val="8"/>
                <w:sz w:val="19"/>
                <w:szCs w:val="19"/>
              </w:rPr>
              <w:t>委、政府对申请人按要求逐级审核，确定</w:t>
            </w:r>
            <w:r>
              <w:rPr>
                <w:rFonts w:ascii="SimSun" w:hAnsi="SimSun" w:eastAsia="SimSun" w:cs="SimSun"/>
                <w:spacing w:val="9"/>
                <w:w w:val="103"/>
                <w:sz w:val="19"/>
                <w:szCs w:val="19"/>
              </w:rPr>
              <w:t>其是否符合享受补助的条件;对确定的补</w:t>
            </w:r>
            <w:r>
              <w:rPr>
                <w:rFonts w:ascii="SimSun" w:hAnsi="SimSun" w:eastAsia="SimSun" w:cs="SimSun"/>
                <w:spacing w:val="13"/>
                <w:sz w:val="19"/>
                <w:szCs w:val="19"/>
              </w:rPr>
              <w:t>助对象，在所属乡镇和村范围内公示20</w:t>
            </w:r>
            <w:r>
              <w:rPr>
                <w:rFonts w:ascii="SimSun" w:hAnsi="SimSun" w:eastAsia="SimSun" w:cs="SimSun"/>
                <w:spacing w:val="8"/>
                <w:sz w:val="19"/>
                <w:szCs w:val="19"/>
              </w:rPr>
              <w:t>天，接受群众监督……</w:t>
            </w:r>
          </w:p>
        </w:tc>
        <w:tc>
          <w:tcPr>
            <w:tcW w:w="1367"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4" w:hRule="atLeast"/>
        </w:trPr>
        <w:tc>
          <w:tcPr>
            <w:tcW w:w="469"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65" w:line="185" w:lineRule="auto"/>
              <w:ind w:firstLine="79"/>
              <w:rPr>
                <w:rFonts w:ascii="SimSun" w:hAnsi="SimSun" w:eastAsia="SimSun" w:cs="SimSun"/>
                <w:sz w:val="20"/>
                <w:szCs w:val="20"/>
              </w:rPr>
            </w:pPr>
            <w:r>
              <w:rPr>
                <w:rFonts w:ascii="SimSun" w:hAnsi="SimSun" w:eastAsia="SimSun" w:cs="SimSun"/>
                <w:spacing w:val="-2"/>
                <w:sz w:val="20"/>
                <w:szCs w:val="20"/>
              </w:rPr>
              <w:t>41</w:t>
            </w:r>
          </w:p>
        </w:tc>
        <w:tc>
          <w:tcPr>
            <w:tcW w:w="1147" w:type="dxa"/>
            <w:tcBorders>
              <w:top w:val="single" w:color="000000" w:sz="2" w:space="0"/>
              <w:bottom w:val="single" w:color="000000" w:sz="2" w:space="0"/>
            </w:tcBorders>
            <w:vAlign w:val="top"/>
          </w:tcPr>
          <w:p>
            <w:pPr>
              <w:spacing w:line="308" w:lineRule="auto"/>
              <w:rPr>
                <w:rFonts w:ascii="Arial"/>
                <w:sz w:val="21"/>
              </w:rPr>
            </w:pPr>
          </w:p>
          <w:p>
            <w:pPr>
              <w:spacing w:line="308" w:lineRule="auto"/>
              <w:rPr>
                <w:rFonts w:ascii="Arial"/>
                <w:sz w:val="21"/>
              </w:rPr>
            </w:pPr>
          </w:p>
          <w:p>
            <w:pPr>
              <w:spacing w:line="308" w:lineRule="auto"/>
              <w:rPr>
                <w:rFonts w:ascii="Arial"/>
                <w:sz w:val="21"/>
              </w:rPr>
            </w:pPr>
          </w:p>
          <w:p>
            <w:pPr>
              <w:spacing w:before="65" w:line="248" w:lineRule="auto"/>
              <w:ind w:left="21" w:right="48" w:firstLine="29"/>
              <w:rPr>
                <w:rFonts w:ascii="SimSun" w:hAnsi="SimSun" w:eastAsia="SimSun" w:cs="SimSun"/>
                <w:sz w:val="20"/>
                <w:szCs w:val="20"/>
              </w:rPr>
            </w:pPr>
            <w:r>
              <w:rPr>
                <w:rFonts w:ascii="SimSun" w:hAnsi="SimSun" w:eastAsia="SimSun" w:cs="SimSun"/>
                <w:spacing w:val="3"/>
                <w:sz w:val="20"/>
                <w:szCs w:val="20"/>
              </w:rPr>
              <w:t>经济困难的</w:t>
            </w:r>
            <w:r>
              <w:rPr>
                <w:rFonts w:ascii="SimSun" w:hAnsi="SimSun" w:eastAsia="SimSun" w:cs="SimSun"/>
                <w:spacing w:val="7"/>
                <w:sz w:val="20"/>
                <w:szCs w:val="20"/>
              </w:rPr>
              <w:t>高龄失能老</w:t>
            </w:r>
            <w:r>
              <w:rPr>
                <w:rFonts w:ascii="SimSun" w:hAnsi="SimSun" w:eastAsia="SimSun" w:cs="SimSun"/>
                <w:spacing w:val="11"/>
                <w:sz w:val="20"/>
                <w:szCs w:val="20"/>
              </w:rPr>
              <w:t>年人补贴申</w:t>
            </w:r>
            <w:r>
              <w:rPr>
                <w:rFonts w:ascii="SimSun" w:hAnsi="SimSun" w:eastAsia="SimSun" w:cs="SimSun"/>
                <w:sz w:val="20"/>
                <w:szCs w:val="20"/>
              </w:rPr>
              <w:t>请</w:t>
            </w:r>
          </w:p>
        </w:tc>
        <w:tc>
          <w:tcPr>
            <w:tcW w:w="1137" w:type="dxa"/>
            <w:tcBorders>
              <w:top w:val="single" w:color="000000" w:sz="2" w:space="0"/>
              <w:bottom w:val="single" w:color="000000" w:sz="2" w:space="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19" w:lineRule="auto"/>
              <w:ind w:firstLine="354"/>
              <w:rPr>
                <w:rFonts w:ascii="SimSun" w:hAnsi="SimSun" w:eastAsia="SimSun" w:cs="SimSun"/>
                <w:sz w:val="20"/>
                <w:szCs w:val="20"/>
              </w:rPr>
            </w:pPr>
            <w:r>
              <w:rPr>
                <w:rFonts w:ascii="SimSun" w:hAnsi="SimSun" w:eastAsia="SimSun" w:cs="SimSun"/>
                <w:spacing w:val="-2"/>
                <w:sz w:val="20"/>
                <w:szCs w:val="20"/>
              </w:rPr>
              <w:t>代办</w:t>
            </w:r>
          </w:p>
        </w:tc>
        <w:tc>
          <w:tcPr>
            <w:tcW w:w="3772" w:type="dxa"/>
            <w:tcBorders>
              <w:top w:val="single" w:color="000000" w:sz="2" w:space="0"/>
              <w:bottom w:val="single" w:color="000000" w:sz="2" w:space="0"/>
            </w:tcBorders>
            <w:vAlign w:val="top"/>
          </w:tcPr>
          <w:p>
            <w:pPr>
              <w:spacing w:line="434" w:lineRule="auto"/>
              <w:rPr>
                <w:rFonts w:ascii="Arial"/>
                <w:sz w:val="21"/>
              </w:rPr>
            </w:pPr>
          </w:p>
          <w:p>
            <w:pPr>
              <w:spacing w:before="61" w:line="256" w:lineRule="auto"/>
              <w:rPr>
                <w:rFonts w:ascii="SimSun" w:hAnsi="SimSun" w:eastAsia="SimSun" w:cs="SimSun"/>
                <w:sz w:val="19"/>
                <w:szCs w:val="19"/>
              </w:rPr>
            </w:pPr>
            <w:r>
              <w:rPr>
                <w:rFonts w:ascii="SimSun" w:hAnsi="SimSun" w:eastAsia="SimSun" w:cs="SimSun"/>
                <w:spacing w:val="7"/>
                <w:sz w:val="19"/>
                <w:szCs w:val="19"/>
              </w:rPr>
              <w:t>《江西省民政厅江西省财政厅江西省老</w:t>
            </w:r>
            <w:r>
              <w:rPr>
                <w:rFonts w:ascii="SimSun" w:hAnsi="SimSun" w:eastAsia="SimSun" w:cs="SimSun"/>
                <w:spacing w:val="20"/>
                <w:w w:val="101"/>
                <w:sz w:val="19"/>
                <w:szCs w:val="19"/>
              </w:rPr>
              <w:t>龄办关于印发江西省经济困难的高龄失</w:t>
            </w:r>
            <w:r>
              <w:rPr>
                <w:rFonts w:ascii="SimSun" w:hAnsi="SimSun" w:eastAsia="SimSun" w:cs="SimSun"/>
                <w:spacing w:val="9"/>
                <w:sz w:val="19"/>
                <w:szCs w:val="19"/>
              </w:rPr>
              <w:t>能老年人补贴实施办法的通知》（赣民发</w:t>
            </w:r>
            <w:r>
              <w:rPr>
                <w:rFonts w:ascii="SimSun" w:hAnsi="SimSun" w:eastAsia="SimSun" w:cs="SimSun"/>
                <w:spacing w:val="1"/>
                <w:sz w:val="19"/>
                <w:szCs w:val="19"/>
              </w:rPr>
              <w:t>【2018〕15号）第十条:申请老年人补贴，</w:t>
            </w:r>
            <w:r>
              <w:rPr>
                <w:rFonts w:ascii="SimSun" w:hAnsi="SimSun" w:eastAsia="SimSun" w:cs="SimSun"/>
                <w:spacing w:val="2"/>
                <w:sz w:val="19"/>
                <w:szCs w:val="19"/>
              </w:rPr>
              <w:t>由本人或法定监护人、法定赡养（扶养）义</w:t>
            </w:r>
            <w:r>
              <w:rPr>
                <w:rFonts w:ascii="SimSun" w:hAnsi="SimSun" w:eastAsia="SimSun" w:cs="SimSun"/>
                <w:spacing w:val="9"/>
                <w:sz w:val="19"/>
                <w:szCs w:val="19"/>
              </w:rPr>
              <w:t>务人向户籍所在地乡镇人民政府（街道办</w:t>
            </w:r>
            <w:r>
              <w:rPr>
                <w:rFonts w:ascii="SimSun" w:hAnsi="SimSun" w:eastAsia="SimSun" w:cs="SimSun"/>
                <w:spacing w:val="20"/>
                <w:sz w:val="19"/>
                <w:szCs w:val="19"/>
              </w:rPr>
              <w:t>事处）受理窗口书面申请，也可委托村</w:t>
            </w:r>
            <w:r>
              <w:rPr>
                <w:rFonts w:ascii="SimSun" w:hAnsi="SimSun" w:eastAsia="SimSun" w:cs="SimSun"/>
                <w:spacing w:val="9"/>
                <w:sz w:val="19"/>
                <w:szCs w:val="19"/>
              </w:rPr>
              <w:t>（居）民委员会等代为申请……</w:t>
            </w:r>
          </w:p>
        </w:tc>
        <w:tc>
          <w:tcPr>
            <w:tcW w:w="1367" w:type="dxa"/>
            <w:tcBorders>
              <w:top w:val="single" w:color="000000" w:sz="2" w:space="0"/>
              <w:bottom w:val="single" w:color="000000" w:sz="2" w:space="0"/>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733" w:hRule="atLeast"/>
        </w:trPr>
        <w:tc>
          <w:tcPr>
            <w:tcW w:w="469" w:type="dxa"/>
            <w:tcBorders>
              <w:top w:val="single" w:color="000000" w:sz="2" w:space="0"/>
              <w:bottom w:val="single" w:color="000000" w:sz="2" w:space="0"/>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5" w:line="184" w:lineRule="auto"/>
              <w:ind w:firstLine="79"/>
              <w:rPr>
                <w:rFonts w:ascii="SimSun" w:hAnsi="SimSun" w:eastAsia="SimSun" w:cs="SimSun"/>
                <w:sz w:val="20"/>
                <w:szCs w:val="20"/>
              </w:rPr>
            </w:pPr>
            <w:r>
              <w:rPr>
                <w:rFonts w:ascii="SimSun" w:hAnsi="SimSun" w:eastAsia="SimSun" w:cs="SimSun"/>
                <w:spacing w:val="-2"/>
                <w:sz w:val="20"/>
                <w:szCs w:val="20"/>
              </w:rPr>
              <w:t>42</w:t>
            </w:r>
          </w:p>
        </w:tc>
        <w:tc>
          <w:tcPr>
            <w:tcW w:w="1147"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5" w:line="250" w:lineRule="auto"/>
              <w:ind w:left="51" w:right="58"/>
              <w:rPr>
                <w:rFonts w:ascii="SimSun" w:hAnsi="SimSun" w:eastAsia="SimSun" w:cs="SimSun"/>
                <w:sz w:val="20"/>
                <w:szCs w:val="20"/>
              </w:rPr>
            </w:pPr>
            <w:r>
              <w:rPr>
                <w:rFonts w:ascii="SimSun" w:hAnsi="SimSun" w:eastAsia="SimSun" w:cs="SimSun"/>
                <w:spacing w:val="-4"/>
                <w:sz w:val="20"/>
                <w:szCs w:val="20"/>
              </w:rPr>
              <w:t>80周岁以</w:t>
            </w:r>
            <w:r>
              <w:rPr>
                <w:rFonts w:ascii="SimSun" w:hAnsi="SimSun" w:eastAsia="SimSun" w:cs="SimSun"/>
                <w:spacing w:val="-2"/>
                <w:sz w:val="20"/>
                <w:szCs w:val="20"/>
              </w:rPr>
              <w:t>上老年人高龄津贴申请</w:t>
            </w:r>
          </w:p>
        </w:tc>
        <w:tc>
          <w:tcPr>
            <w:tcW w:w="113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65" w:line="221" w:lineRule="auto"/>
              <w:ind w:firstLine="54"/>
              <w:rPr>
                <w:rFonts w:ascii="SimSun" w:hAnsi="SimSun" w:eastAsia="SimSun" w:cs="SimSun"/>
                <w:sz w:val="20"/>
                <w:szCs w:val="20"/>
              </w:rPr>
            </w:pPr>
            <w:r>
              <w:rPr>
                <w:rFonts w:ascii="SimSun" w:hAnsi="SimSun" w:eastAsia="SimSun" w:cs="SimSun"/>
                <w:spacing w:val="6"/>
                <w:sz w:val="20"/>
                <w:szCs w:val="20"/>
              </w:rPr>
              <w:t>咨询、指引</w:t>
            </w:r>
          </w:p>
        </w:tc>
        <w:tc>
          <w:tcPr>
            <w:tcW w:w="3772" w:type="dxa"/>
            <w:tcBorders>
              <w:top w:val="single" w:color="000000" w:sz="2" w:space="0"/>
              <w:bottom w:val="single" w:color="000000" w:sz="2" w:space="0"/>
            </w:tcBorders>
            <w:vAlign w:val="top"/>
          </w:tcPr>
          <w:p>
            <w:pPr>
              <w:spacing w:line="262" w:lineRule="auto"/>
              <w:rPr>
                <w:rFonts w:ascii="Arial"/>
                <w:sz w:val="21"/>
              </w:rPr>
            </w:pPr>
          </w:p>
          <w:p>
            <w:pPr>
              <w:spacing w:line="263" w:lineRule="auto"/>
              <w:rPr>
                <w:rFonts w:ascii="Arial"/>
                <w:sz w:val="21"/>
              </w:rPr>
            </w:pPr>
          </w:p>
          <w:p>
            <w:pPr>
              <w:spacing w:before="62" w:line="256" w:lineRule="auto"/>
              <w:ind w:left="57" w:firstLine="9"/>
              <w:rPr>
                <w:rFonts w:ascii="SimSun" w:hAnsi="SimSun" w:eastAsia="SimSun" w:cs="SimSun"/>
                <w:sz w:val="19"/>
                <w:szCs w:val="19"/>
              </w:rPr>
            </w:pPr>
            <w:r>
              <w:rPr>
                <w:rFonts w:ascii="SimSun" w:hAnsi="SimSun" w:eastAsia="SimSun" w:cs="SimSun"/>
                <w:spacing w:val="7"/>
                <w:sz w:val="19"/>
                <w:szCs w:val="19"/>
              </w:rPr>
              <w:t>1.《江西省实施〈中华人民共和国老年人</w:t>
            </w:r>
            <w:r>
              <w:rPr>
                <w:rFonts w:ascii="SimSun" w:hAnsi="SimSun" w:eastAsia="SimSun" w:cs="SimSun"/>
                <w:spacing w:val="-1"/>
                <w:sz w:val="19"/>
                <w:szCs w:val="19"/>
              </w:rPr>
              <w:t>权益保障法）办法》第七条:村（居）民委员</w:t>
            </w:r>
            <w:r>
              <w:rPr>
                <w:rFonts w:ascii="SimSun" w:hAnsi="SimSun" w:eastAsia="SimSun" w:cs="SimSun"/>
                <w:spacing w:val="3"/>
                <w:sz w:val="19"/>
                <w:szCs w:val="19"/>
              </w:rPr>
              <w:t>会应当安排专（兼）职人员，负责老年人服</w:t>
            </w:r>
            <w:r>
              <w:rPr>
                <w:rFonts w:ascii="SimSun" w:hAnsi="SimSun" w:eastAsia="SimSun" w:cs="SimSun"/>
                <w:spacing w:val="10"/>
                <w:w w:val="103"/>
                <w:sz w:val="19"/>
                <w:szCs w:val="19"/>
              </w:rPr>
              <w:t>务管理工作……第二十四条:本省应当建</w:t>
            </w:r>
            <w:r>
              <w:rPr>
                <w:rFonts w:ascii="SimSun" w:hAnsi="SimSun" w:eastAsia="SimSun" w:cs="SimSun"/>
                <w:spacing w:val="20"/>
                <w:w w:val="101"/>
                <w:sz w:val="19"/>
                <w:szCs w:val="19"/>
              </w:rPr>
              <w:t>立和完善八十周岁以上老年人高龄津贴</w:t>
            </w:r>
            <w:r>
              <w:rPr>
                <w:rFonts w:ascii="SimSun" w:hAnsi="SimSun" w:eastAsia="SimSun" w:cs="SimSun"/>
                <w:spacing w:val="10"/>
                <w:sz w:val="19"/>
                <w:szCs w:val="19"/>
              </w:rPr>
              <w:t>制度，发放高龄津贴的具体办法和标准由</w:t>
            </w:r>
            <w:r>
              <w:rPr>
                <w:rFonts w:ascii="SimSun" w:hAnsi="SimSun" w:eastAsia="SimSun" w:cs="SimSun"/>
                <w:spacing w:val="17"/>
                <w:sz w:val="19"/>
                <w:szCs w:val="19"/>
              </w:rPr>
              <w:t>设区的市人民政府制定。</w:t>
            </w:r>
            <w:r>
              <w:rPr>
                <w:rFonts w:ascii="SimSun" w:hAnsi="SimSun" w:eastAsia="SimSun" w:cs="SimSun"/>
                <w:spacing w:val="9"/>
                <w:sz w:val="19"/>
                <w:szCs w:val="19"/>
              </w:rPr>
              <w:t>2.《江西省人民政府办公厅转发省老龄办</w:t>
            </w:r>
            <w:r>
              <w:rPr>
                <w:rFonts w:ascii="SimSun" w:hAnsi="SimSun" w:eastAsia="SimSun" w:cs="SimSun"/>
                <w:spacing w:val="20"/>
                <w:w w:val="101"/>
                <w:sz w:val="19"/>
                <w:szCs w:val="19"/>
              </w:rPr>
              <w:t>等部门关于进一步加强我省老年人优待</w:t>
            </w:r>
            <w:r>
              <w:rPr>
                <w:rFonts w:ascii="SimSun" w:hAnsi="SimSun" w:eastAsia="SimSun" w:cs="SimSun"/>
                <w:spacing w:val="9"/>
                <w:sz w:val="19"/>
                <w:szCs w:val="19"/>
              </w:rPr>
              <w:t>工作意见的通知》（赣府厅发〔2014〕65号）二、优待项目和范围……2.普遍建立</w:t>
            </w:r>
            <w:r>
              <w:rPr>
                <w:rFonts w:ascii="SimSun" w:hAnsi="SimSun" w:eastAsia="SimSun" w:cs="SimSun"/>
                <w:spacing w:val="9"/>
                <w:w w:val="103"/>
                <w:sz w:val="19"/>
                <w:szCs w:val="19"/>
              </w:rPr>
              <w:t>80周岁以上老年人高龄津贴制度。补贴</w:t>
            </w:r>
            <w:r>
              <w:rPr>
                <w:rFonts w:ascii="SimSun" w:hAnsi="SimSun" w:eastAsia="SimSun" w:cs="SimSun"/>
                <w:spacing w:val="19"/>
                <w:w w:val="102"/>
                <w:sz w:val="19"/>
                <w:szCs w:val="19"/>
              </w:rPr>
              <w:t>标准由各设区市政府根据本地经济发展</w:t>
            </w:r>
            <w:r>
              <w:rPr>
                <w:rFonts w:ascii="SimSun" w:hAnsi="SimSun" w:eastAsia="SimSun" w:cs="SimSun"/>
                <w:spacing w:val="19"/>
                <w:w w:val="105"/>
                <w:sz w:val="19"/>
                <w:szCs w:val="19"/>
              </w:rPr>
              <w:t>状况确定。</w:t>
            </w:r>
          </w:p>
        </w:tc>
        <w:tc>
          <w:tcPr>
            <w:tcW w:w="136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before="65" w:line="219" w:lineRule="auto"/>
              <w:ind w:firstLine="275"/>
              <w:rPr>
                <w:rFonts w:ascii="SimSun" w:hAnsi="SimSun" w:eastAsia="SimSun" w:cs="SimSun"/>
                <w:sz w:val="20"/>
                <w:szCs w:val="20"/>
              </w:rPr>
            </w:pPr>
            <w:r>
              <w:rPr>
                <w:rFonts w:ascii="SimSun" w:hAnsi="SimSun" w:eastAsia="SimSun" w:cs="SimSun"/>
                <w:spacing w:val="-2"/>
                <w:sz w:val="19"/>
                <w:szCs w:val="19"/>
              </w:rPr>
              <w:t>民政部门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2" w:type="default"/>
          <w:pgSz w:w="11900" w:h="16830"/>
          <w:pgMar w:top="1430" w:right="1539" w:bottom="1980" w:left="1519" w:header="0" w:footer="1801" w:gutter="0"/>
          <w:cols w:space="720" w:num="1"/>
        </w:sectPr>
      </w:pPr>
    </w:p>
    <w:p>
      <w:pPr>
        <w:spacing w:before="102" w:line="209" w:lineRule="auto"/>
        <w:rPr>
          <w:rFonts w:ascii="DengXian" w:hAnsi="DengXian" w:eastAsia="DengXian" w:cs="DengXian"/>
          <w:b/>
          <w:bCs/>
          <w:spacing w:val="-22"/>
          <w:sz w:val="30"/>
          <w:szCs w:val="30"/>
        </w:rPr>
      </w:pPr>
      <w:r>
        <w:rPr>
          <w:rFonts w:ascii="DengXian" w:hAnsi="DengXian" w:eastAsia="DengXian" w:cs="DengXian"/>
          <w:b/>
          <w:bCs/>
          <w:spacing w:val="-22"/>
          <w:sz w:val="30"/>
          <w:szCs w:val="30"/>
        </w:rPr>
        <w:t>六、残疾人服务类</w:t>
      </w:r>
    </w:p>
    <w:p>
      <w:pPr>
        <w:spacing w:line="105"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89"/>
        <w:gridCol w:w="1147"/>
        <w:gridCol w:w="114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5" w:hRule="atLeast"/>
        </w:trPr>
        <w:tc>
          <w:tcPr>
            <w:tcW w:w="489" w:type="dxa"/>
            <w:tcBorders>
              <w:top w:val="single" w:color="000000" w:sz="2" w:space="0"/>
              <w:bottom w:val="single" w:color="000000" w:sz="2" w:space="0"/>
            </w:tcBorders>
            <w:vAlign w:val="top"/>
          </w:tcPr>
          <w:p>
            <w:pPr>
              <w:spacing w:before="114" w:line="221" w:lineRule="auto"/>
              <w:ind w:firstLine="89"/>
              <w:rPr>
                <w:rFonts w:ascii="SimSun" w:hAnsi="SimSun" w:eastAsia="SimSun" w:cs="SimSun"/>
                <w:sz w:val="19"/>
                <w:szCs w:val="19"/>
              </w:rPr>
            </w:pPr>
            <w:r>
              <w:rPr>
                <w:rFonts w:ascii="SimSun" w:hAnsi="SimSun" w:eastAsia="SimSun" w:cs="SimSun"/>
                <w:spacing w:val="-2"/>
                <w:sz w:val="19"/>
                <w:szCs w:val="19"/>
              </w:rPr>
              <w:t>序号</w:t>
            </w:r>
          </w:p>
        </w:tc>
        <w:tc>
          <w:tcPr>
            <w:tcW w:w="1147" w:type="dxa"/>
            <w:tcBorders>
              <w:top w:val="single" w:color="000000" w:sz="2" w:space="0"/>
              <w:bottom w:val="single" w:color="000000" w:sz="2" w:space="0"/>
            </w:tcBorders>
            <w:vAlign w:val="top"/>
          </w:tcPr>
          <w:p>
            <w:pPr>
              <w:spacing w:before="115" w:line="220" w:lineRule="auto"/>
              <w:ind w:firstLine="140"/>
              <w:rPr>
                <w:rFonts w:ascii="SimSun" w:hAnsi="SimSun" w:eastAsia="SimSun" w:cs="SimSun"/>
                <w:sz w:val="19"/>
                <w:szCs w:val="19"/>
              </w:rPr>
            </w:pPr>
            <w:r>
              <w:rPr>
                <w:rFonts w:ascii="SimSun" w:hAnsi="SimSun" w:eastAsia="SimSun" w:cs="SimSun"/>
                <w:spacing w:val="-2"/>
                <w:sz w:val="19"/>
                <w:szCs w:val="19"/>
              </w:rPr>
              <w:t>事项名称</w:t>
            </w:r>
          </w:p>
        </w:tc>
        <w:tc>
          <w:tcPr>
            <w:tcW w:w="1147" w:type="dxa"/>
            <w:tcBorders>
              <w:top w:val="single" w:color="000000" w:sz="2" w:space="0"/>
              <w:bottom w:val="single" w:color="000000" w:sz="2" w:space="0"/>
            </w:tcBorders>
            <w:vAlign w:val="top"/>
          </w:tcPr>
          <w:p>
            <w:pPr>
              <w:spacing w:before="11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5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67" w:type="dxa"/>
            <w:tcBorders>
              <w:top w:val="single" w:color="000000" w:sz="2" w:space="0"/>
              <w:bottom w:val="single" w:color="000000" w:sz="2" w:space="0"/>
            </w:tcBorders>
            <w:vAlign w:val="top"/>
          </w:tcPr>
          <w:p>
            <w:pPr>
              <w:spacing w:before="115" w:line="219" w:lineRule="auto"/>
              <w:ind w:firstLine="6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1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3" w:hRule="atLeast"/>
        </w:trPr>
        <w:tc>
          <w:tcPr>
            <w:tcW w:w="489" w:type="dxa"/>
            <w:tcBorders>
              <w:top w:val="single" w:color="000000" w:sz="2" w:space="0"/>
              <w:bottom w:val="single" w:color="000000" w:sz="2" w:space="0"/>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before="61" w:line="183" w:lineRule="auto"/>
              <w:ind w:firstLine="89"/>
              <w:rPr>
                <w:rFonts w:ascii="SimSun" w:hAnsi="SimSun" w:eastAsia="SimSun" w:cs="SimSun"/>
                <w:sz w:val="19"/>
                <w:szCs w:val="19"/>
              </w:rPr>
            </w:pPr>
            <w:r>
              <w:rPr>
                <w:rFonts w:ascii="SimSun" w:hAnsi="SimSun" w:eastAsia="SimSun" w:cs="SimSun"/>
                <w:spacing w:val="-2"/>
                <w:sz w:val="19"/>
                <w:szCs w:val="19"/>
              </w:rPr>
              <w:t>43</w:t>
            </w:r>
          </w:p>
        </w:tc>
        <w:tc>
          <w:tcPr>
            <w:tcW w:w="1147" w:type="dxa"/>
            <w:tcBorders>
              <w:top w:val="single" w:color="000000" w:sz="2" w:space="0"/>
              <w:bottom w:val="single" w:color="000000" w:sz="2" w:space="0"/>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61" w:line="259" w:lineRule="auto"/>
              <w:ind w:left="41" w:right="143"/>
              <w:rPr>
                <w:rFonts w:ascii="SimSun" w:hAnsi="SimSun" w:eastAsia="SimSun" w:cs="SimSun"/>
                <w:sz w:val="19"/>
                <w:szCs w:val="19"/>
              </w:rPr>
            </w:pPr>
            <w:r>
              <w:rPr>
                <w:rFonts w:ascii="SimSun" w:hAnsi="SimSun" w:eastAsia="SimSun" w:cs="SimSun"/>
                <w:spacing w:val="-2"/>
                <w:sz w:val="19"/>
                <w:szCs w:val="19"/>
              </w:rPr>
              <w:t>残疾人两项补贴（困难残疾人生活补贴和重度残疾人护理补贴）申请</w:t>
            </w:r>
          </w:p>
        </w:tc>
        <w:tc>
          <w:tcPr>
            <w:tcW w:w="1147" w:type="dxa"/>
            <w:tcBorders>
              <w:top w:val="single" w:color="000000" w:sz="2" w:space="0"/>
              <w:bottom w:val="single" w:color="000000" w:sz="2" w:space="0"/>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61" w:line="219" w:lineRule="auto"/>
              <w:ind w:firstLine="364"/>
              <w:rPr>
                <w:rFonts w:ascii="SimSun" w:hAnsi="SimSun" w:eastAsia="SimSun" w:cs="SimSun"/>
                <w:sz w:val="19"/>
                <w:szCs w:val="19"/>
              </w:rPr>
            </w:pPr>
            <w:r>
              <w:rPr>
                <w:rFonts w:ascii="SimSun" w:hAnsi="SimSun" w:eastAsia="SimSun" w:cs="SimSun"/>
                <w:spacing w:val="-2"/>
                <w:sz w:val="19"/>
                <w:szCs w:val="19"/>
              </w:rPr>
              <w:t>代办</w:t>
            </w:r>
          </w:p>
        </w:tc>
        <w:tc>
          <w:tcPr>
            <w:tcW w:w="3752" w:type="dxa"/>
            <w:tcBorders>
              <w:top w:val="single" w:color="000000" w:sz="2" w:space="0"/>
              <w:bottom w:val="single" w:color="000000" w:sz="2" w:space="0"/>
            </w:tcBorders>
            <w:vAlign w:val="top"/>
          </w:tcPr>
          <w:p>
            <w:pPr>
              <w:spacing w:line="256" w:lineRule="auto"/>
              <w:rPr>
                <w:rFonts w:ascii="Arial"/>
                <w:sz w:val="21"/>
              </w:rPr>
            </w:pPr>
          </w:p>
          <w:p>
            <w:pPr>
              <w:spacing w:line="257" w:lineRule="auto"/>
              <w:rPr>
                <w:rFonts w:ascii="Arial"/>
                <w:sz w:val="21"/>
              </w:rPr>
            </w:pPr>
          </w:p>
          <w:p>
            <w:pPr>
              <w:spacing w:before="59" w:line="270" w:lineRule="auto"/>
              <w:ind w:right="38"/>
              <w:rPr>
                <w:rFonts w:ascii="SimSun" w:hAnsi="SimSun" w:eastAsia="SimSun" w:cs="SimSun"/>
                <w:sz w:val="18"/>
                <w:szCs w:val="18"/>
              </w:rPr>
            </w:pPr>
            <w:r>
              <w:rPr>
                <w:rFonts w:ascii="SimSun" w:hAnsi="SimSun" w:eastAsia="SimSun" w:cs="SimSun"/>
                <w:spacing w:val="18"/>
                <w:w w:val="103"/>
                <w:sz w:val="18"/>
                <w:szCs w:val="18"/>
              </w:rPr>
              <w:t>《江西省人民政府关于印发江西省困难残</w:t>
            </w:r>
            <w:r>
              <w:rPr>
                <w:rFonts w:ascii="SimSun" w:hAnsi="SimSun" w:eastAsia="SimSun" w:cs="SimSun"/>
                <w:spacing w:val="19"/>
                <w:w w:val="110"/>
                <w:sz w:val="18"/>
                <w:szCs w:val="18"/>
              </w:rPr>
              <w:t>疾人生活补贴和重度残疾人护理补贴制</w:t>
            </w:r>
            <w:r>
              <w:rPr>
                <w:rFonts w:ascii="SimSun" w:hAnsi="SimSun" w:eastAsia="SimSun" w:cs="SimSun"/>
                <w:spacing w:val="9"/>
                <w:w w:val="106"/>
                <w:sz w:val="18"/>
                <w:szCs w:val="18"/>
              </w:rPr>
              <w:t>度实施办法的通知》（赣府发〔2015〕63</w:t>
            </w:r>
            <w:r>
              <w:rPr>
                <w:rFonts w:ascii="SimSun" w:hAnsi="SimSun" w:eastAsia="SimSun" w:cs="SimSun"/>
                <w:spacing w:val="9"/>
                <w:w w:val="105"/>
                <w:sz w:val="18"/>
                <w:szCs w:val="18"/>
              </w:rPr>
              <w:t>号）第十二条:申请残疾人两项补贴，由本</w:t>
            </w:r>
            <w:r>
              <w:rPr>
                <w:rFonts w:ascii="SimSun" w:hAnsi="SimSun" w:eastAsia="SimSun" w:cs="SimSun"/>
                <w:spacing w:val="12"/>
                <w:sz w:val="18"/>
                <w:szCs w:val="18"/>
              </w:rPr>
              <w:t>人或法定监护人，法定赡养、抚养、扶养义</w:t>
            </w:r>
            <w:r>
              <w:rPr>
                <w:rFonts w:ascii="SimSun" w:hAnsi="SimSun" w:eastAsia="SimSun" w:cs="SimSun"/>
                <w:spacing w:val="18"/>
                <w:w w:val="103"/>
                <w:sz w:val="18"/>
                <w:szCs w:val="18"/>
              </w:rPr>
              <w:t>务人向户籍所在地乡镇人民政府（街道办</w:t>
            </w:r>
            <w:r>
              <w:rPr>
                <w:rFonts w:ascii="SimSun" w:hAnsi="SimSun" w:eastAsia="SimSun" w:cs="SimSun"/>
                <w:spacing w:val="19"/>
                <w:w w:val="109"/>
                <w:sz w:val="18"/>
                <w:szCs w:val="18"/>
              </w:rPr>
              <w:t>事处）受理窗口书面申请，也可委托村</w:t>
            </w:r>
            <w:r>
              <w:rPr>
                <w:rFonts w:ascii="SimSun" w:hAnsi="SimSun" w:eastAsia="SimSun" w:cs="SimSun"/>
                <w:spacing w:val="18"/>
                <w:sz w:val="18"/>
                <w:szCs w:val="18"/>
              </w:rPr>
              <w:t>（居）民委员会等代为办理申请事宜。</w:t>
            </w:r>
          </w:p>
        </w:tc>
        <w:tc>
          <w:tcPr>
            <w:tcW w:w="1367" w:type="dxa"/>
            <w:tcBorders>
              <w:top w:val="single" w:color="000000" w:sz="2" w:space="0"/>
              <w:bottom w:val="single" w:color="000000" w:sz="2" w:space="0"/>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59" w:line="230" w:lineRule="auto"/>
              <w:ind w:firstLine="64"/>
              <w:rPr>
                <w:rFonts w:ascii="SimSun" w:hAnsi="SimSun" w:eastAsia="SimSun" w:cs="SimSun"/>
                <w:sz w:val="18"/>
                <w:szCs w:val="18"/>
              </w:rPr>
            </w:pPr>
            <w:r>
              <w:rPr>
                <w:rFonts w:ascii="SimSun" w:hAnsi="SimSun" w:eastAsia="SimSun" w:cs="SimSun"/>
                <w:spacing w:val="3"/>
                <w:sz w:val="18"/>
                <w:szCs w:val="18"/>
              </w:rPr>
              <w:t>民政部门、残联</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21" w:hRule="atLeast"/>
        </w:trPr>
        <w:tc>
          <w:tcPr>
            <w:tcW w:w="489"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62" w:line="184" w:lineRule="auto"/>
              <w:ind w:firstLine="89"/>
              <w:rPr>
                <w:rFonts w:ascii="SimSun" w:hAnsi="SimSun" w:eastAsia="SimSun" w:cs="SimSun"/>
                <w:sz w:val="19"/>
                <w:szCs w:val="19"/>
              </w:rPr>
            </w:pPr>
            <w:r>
              <w:rPr>
                <w:rFonts w:ascii="SimSun" w:hAnsi="SimSun" w:eastAsia="SimSun" w:cs="SimSun"/>
                <w:spacing w:val="-2"/>
                <w:sz w:val="19"/>
                <w:szCs w:val="19"/>
              </w:rPr>
              <w:t>44</w:t>
            </w:r>
          </w:p>
        </w:tc>
        <w:tc>
          <w:tcPr>
            <w:tcW w:w="114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272" w:lineRule="auto"/>
              <w:ind w:left="40"/>
              <w:rPr>
                <w:rFonts w:ascii="SimSun" w:hAnsi="SimSun" w:eastAsia="SimSun" w:cs="SimSun"/>
                <w:sz w:val="18"/>
                <w:szCs w:val="18"/>
              </w:rPr>
            </w:pPr>
            <w:r>
              <w:rPr>
                <w:rFonts w:ascii="SimSun" w:hAnsi="SimSun" w:eastAsia="SimSun" w:cs="SimSun"/>
                <w:spacing w:val="7"/>
                <w:sz w:val="18"/>
                <w:szCs w:val="18"/>
              </w:rPr>
              <w:t>残疾人证服</w:t>
            </w:r>
            <w:r>
              <w:rPr>
                <w:rFonts w:ascii="SimSun" w:hAnsi="SimSun" w:eastAsia="SimSun" w:cs="SimSun"/>
                <w:sz w:val="18"/>
                <w:szCs w:val="18"/>
              </w:rPr>
              <w:t>务（申领、变</w:t>
            </w:r>
            <w:r>
              <w:rPr>
                <w:rFonts w:ascii="SimSun" w:hAnsi="SimSun" w:eastAsia="SimSun" w:cs="SimSun"/>
                <w:spacing w:val="1"/>
                <w:sz w:val="18"/>
                <w:szCs w:val="18"/>
              </w:rPr>
              <w:t>更、换领、补</w:t>
            </w:r>
            <w:r>
              <w:rPr>
                <w:rFonts w:ascii="SimSun" w:hAnsi="SimSun" w:eastAsia="SimSun" w:cs="SimSun"/>
                <w:sz w:val="18"/>
                <w:szCs w:val="18"/>
              </w:rPr>
              <w:t>领、迁移、注销）</w:t>
            </w:r>
          </w:p>
        </w:tc>
        <w:tc>
          <w:tcPr>
            <w:tcW w:w="114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221" w:lineRule="auto"/>
              <w:ind w:firstLine="84"/>
              <w:rPr>
                <w:rFonts w:ascii="SimSun" w:hAnsi="SimSun" w:eastAsia="SimSun" w:cs="SimSun"/>
                <w:sz w:val="19"/>
                <w:szCs w:val="19"/>
              </w:rPr>
            </w:pPr>
            <w:r>
              <w:rPr>
                <w:rFonts w:ascii="SimSun" w:hAnsi="SimSun" w:eastAsia="SimSun" w:cs="SimSun"/>
                <w:spacing w:val="6"/>
                <w:sz w:val="19"/>
                <w:szCs w:val="19"/>
              </w:rPr>
              <w:t>咨询、指引</w:t>
            </w:r>
          </w:p>
        </w:tc>
        <w:tc>
          <w:tcPr>
            <w:tcW w:w="3752" w:type="dxa"/>
            <w:tcBorders>
              <w:top w:val="single" w:color="000000" w:sz="2" w:space="0"/>
              <w:bottom w:val="single" w:color="000000" w:sz="2" w:space="0"/>
            </w:tcBorders>
            <w:vAlign w:val="top"/>
          </w:tcPr>
          <w:p>
            <w:pPr>
              <w:spacing w:line="346" w:lineRule="auto"/>
              <w:rPr>
                <w:rFonts w:ascii="Arial"/>
                <w:sz w:val="21"/>
              </w:rPr>
            </w:pPr>
          </w:p>
          <w:p>
            <w:pPr>
              <w:spacing w:line="346" w:lineRule="auto"/>
              <w:rPr>
                <w:rFonts w:ascii="Arial"/>
                <w:sz w:val="21"/>
              </w:rPr>
            </w:pPr>
          </w:p>
          <w:p>
            <w:pPr>
              <w:spacing w:before="58" w:line="270" w:lineRule="auto"/>
              <w:ind w:firstLine="9"/>
              <w:rPr>
                <w:rFonts w:ascii="SimSun" w:hAnsi="SimSun" w:eastAsia="SimSun" w:cs="SimSun"/>
                <w:sz w:val="18"/>
                <w:szCs w:val="18"/>
              </w:rPr>
            </w:pPr>
            <w:r>
              <w:rPr>
                <w:rFonts w:ascii="SimSun" w:hAnsi="SimSun" w:eastAsia="SimSun" w:cs="SimSun"/>
                <w:spacing w:val="18"/>
                <w:w w:val="104"/>
                <w:sz w:val="18"/>
                <w:szCs w:val="18"/>
              </w:rPr>
              <w:t>《江西省残疾人联合会江西省卫生和计</w:t>
            </w:r>
            <w:r>
              <w:rPr>
                <w:rFonts w:ascii="SimSun" w:hAnsi="SimSun" w:eastAsia="SimSun" w:cs="SimSun"/>
                <w:spacing w:val="18"/>
                <w:w w:val="102"/>
                <w:sz w:val="18"/>
                <w:szCs w:val="18"/>
              </w:rPr>
              <w:t>划生育委员会关于印发〈江西省残疾人证</w:t>
            </w:r>
            <w:r>
              <w:rPr>
                <w:rFonts w:ascii="SimSun" w:hAnsi="SimSun" w:eastAsia="SimSun" w:cs="SimSun"/>
                <w:spacing w:val="19"/>
                <w:w w:val="102"/>
                <w:sz w:val="18"/>
                <w:szCs w:val="18"/>
              </w:rPr>
              <w:t>管理办法实施细则〉的通知》（赣残联字</w:t>
            </w:r>
            <w:r>
              <w:rPr>
                <w:rFonts w:ascii="SimSun" w:hAnsi="SimSun" w:eastAsia="SimSun" w:cs="SimSun"/>
                <w:spacing w:val="9"/>
                <w:w w:val="105"/>
                <w:sz w:val="18"/>
                <w:szCs w:val="18"/>
              </w:rPr>
              <w:t>【2018〕51号）第九条:核发残疾人证程序。（一）申请:第一次申办残疾人证的申</w:t>
            </w:r>
            <w:r>
              <w:rPr>
                <w:rFonts w:ascii="SimSun" w:hAnsi="SimSun" w:eastAsia="SimSun" w:cs="SimSun"/>
                <w:spacing w:val="19"/>
                <w:w w:val="102"/>
                <w:sz w:val="18"/>
                <w:szCs w:val="18"/>
              </w:rPr>
              <w:t>请人，需持申请人居民身份证、户口本和</w:t>
            </w:r>
            <w:r>
              <w:rPr>
                <w:rFonts w:ascii="SimSun" w:hAnsi="SimSun" w:eastAsia="SimSun" w:cs="SimSun"/>
                <w:spacing w:val="10"/>
                <w:w w:val="106"/>
                <w:sz w:val="18"/>
                <w:szCs w:val="18"/>
              </w:rPr>
              <w:t>3张两寸近期免冠白底彩照，向户口所在</w:t>
            </w:r>
            <w:r>
              <w:rPr>
                <w:rFonts w:ascii="SimSun" w:hAnsi="SimSun" w:eastAsia="SimSun" w:cs="SimSun"/>
                <w:spacing w:val="10"/>
                <w:w w:val="111"/>
                <w:sz w:val="18"/>
                <w:szCs w:val="18"/>
              </w:rPr>
              <w:t>地县级残联提出办证申请……第十八条:</w:t>
            </w:r>
            <w:r>
              <w:rPr>
                <w:rFonts w:ascii="SimSun" w:hAnsi="SimSun" w:eastAsia="SimSun" w:cs="SimSun"/>
                <w:spacing w:val="18"/>
                <w:w w:val="103"/>
                <w:sz w:val="18"/>
                <w:szCs w:val="18"/>
              </w:rPr>
              <w:t>残疾人证有效期十年，期满可到批准残联</w:t>
            </w:r>
            <w:r>
              <w:rPr>
                <w:rFonts w:ascii="SimSun" w:hAnsi="SimSun" w:eastAsia="SimSun" w:cs="SimSun"/>
                <w:spacing w:val="19"/>
                <w:w w:val="102"/>
                <w:sz w:val="18"/>
                <w:szCs w:val="18"/>
              </w:rPr>
              <w:t>免费换领，同时将原残疾人证交回……第</w:t>
            </w:r>
            <w:r>
              <w:rPr>
                <w:rFonts w:ascii="SimSun" w:hAnsi="SimSun" w:eastAsia="SimSun" w:cs="SimSun"/>
                <w:spacing w:val="10"/>
                <w:w w:val="110"/>
                <w:sz w:val="18"/>
                <w:szCs w:val="18"/>
              </w:rPr>
              <w:t>十九条:残疾人证遗失，应及时报告批准</w:t>
            </w:r>
            <w:r>
              <w:rPr>
                <w:rFonts w:ascii="SimSun" w:hAnsi="SimSun" w:eastAsia="SimSun" w:cs="SimSun"/>
                <w:spacing w:val="18"/>
                <w:w w:val="103"/>
                <w:sz w:val="18"/>
                <w:szCs w:val="18"/>
              </w:rPr>
              <w:t>残联，声明作废后可申请补发……第二十</w:t>
            </w:r>
            <w:r>
              <w:rPr>
                <w:rFonts w:ascii="SimSun" w:hAnsi="SimSun" w:eastAsia="SimSun" w:cs="SimSun"/>
                <w:spacing w:val="9"/>
                <w:w w:val="104"/>
                <w:sz w:val="18"/>
                <w:szCs w:val="18"/>
              </w:rPr>
              <w:t>条:残疾人证污损、影响正常使用的，可交</w:t>
            </w:r>
            <w:r>
              <w:rPr>
                <w:rFonts w:ascii="SimSun" w:hAnsi="SimSun" w:eastAsia="SimSun" w:cs="SimSun"/>
                <w:spacing w:val="9"/>
                <w:w w:val="111"/>
                <w:sz w:val="18"/>
                <w:szCs w:val="18"/>
              </w:rPr>
              <w:t>回批准残联免费换领……第二十二条:残</w:t>
            </w:r>
            <w:r>
              <w:rPr>
                <w:rFonts w:ascii="SimSun" w:hAnsi="SimSun" w:eastAsia="SimSun" w:cs="SimSun"/>
                <w:spacing w:val="19"/>
                <w:w w:val="102"/>
                <w:sz w:val="18"/>
                <w:szCs w:val="18"/>
              </w:rPr>
              <w:t>疾人户口迁移的，须同时办理残疾人证迁</w:t>
            </w:r>
            <w:r>
              <w:rPr>
                <w:rFonts w:ascii="SimSun" w:hAnsi="SimSun" w:eastAsia="SimSun" w:cs="SimSun"/>
                <w:spacing w:val="10"/>
                <w:w w:val="110"/>
                <w:sz w:val="18"/>
                <w:szCs w:val="18"/>
              </w:rPr>
              <w:t>移手续……第二十一条:残疾类别或残疾</w:t>
            </w:r>
            <w:r>
              <w:rPr>
                <w:rFonts w:ascii="SimSun" w:hAnsi="SimSun" w:eastAsia="SimSun" w:cs="SimSun"/>
                <w:spacing w:val="18"/>
                <w:w w:val="103"/>
                <w:sz w:val="18"/>
                <w:szCs w:val="18"/>
              </w:rPr>
              <w:t>等级发生变化的，本人提出申请，经批准残联同意，可到残疾评定机构重新进行残</w:t>
            </w:r>
            <w:r>
              <w:rPr>
                <w:rFonts w:ascii="SimSun" w:hAnsi="SimSun" w:eastAsia="SimSun" w:cs="SimSun"/>
                <w:spacing w:val="19"/>
                <w:w w:val="109"/>
                <w:sz w:val="18"/>
                <w:szCs w:val="18"/>
              </w:rPr>
              <w:t>疾评定。批准残联根据评定结果重新核</w:t>
            </w:r>
            <w:r>
              <w:rPr>
                <w:rFonts w:ascii="SimSun" w:hAnsi="SimSun" w:eastAsia="SimSun" w:cs="SimSun"/>
                <w:spacing w:val="18"/>
                <w:w w:val="103"/>
                <w:sz w:val="18"/>
                <w:szCs w:val="18"/>
              </w:rPr>
              <w:t>发残疾人证，并将残疾人人口基础数据库</w:t>
            </w:r>
            <w:r>
              <w:rPr>
                <w:rFonts w:ascii="SimSun" w:hAnsi="SimSun" w:eastAsia="SimSun" w:cs="SimSun"/>
                <w:spacing w:val="9"/>
                <w:w w:val="111"/>
                <w:sz w:val="18"/>
                <w:szCs w:val="18"/>
              </w:rPr>
              <w:t>中的相关信息进行变更。第二十三条:残</w:t>
            </w:r>
            <w:r>
              <w:rPr>
                <w:rFonts w:ascii="SimSun" w:hAnsi="SimSun" w:eastAsia="SimSun" w:cs="SimSun"/>
                <w:spacing w:val="19"/>
                <w:w w:val="109"/>
                <w:sz w:val="18"/>
                <w:szCs w:val="18"/>
              </w:rPr>
              <w:t>疾人残疾状况变化不再符合残疾标准或</w:t>
            </w:r>
            <w:r>
              <w:rPr>
                <w:rFonts w:ascii="SimSun" w:hAnsi="SimSun" w:eastAsia="SimSun" w:cs="SimSun"/>
                <w:spacing w:val="18"/>
                <w:w w:val="109"/>
                <w:sz w:val="18"/>
                <w:szCs w:val="18"/>
              </w:rPr>
              <w:t>死亡的，发证残联应及时将残疾人证注</w:t>
            </w:r>
            <w:r>
              <w:rPr>
                <w:rFonts w:ascii="SimSun" w:hAnsi="SimSun" w:eastAsia="SimSun" w:cs="SimSun"/>
                <w:spacing w:val="10"/>
                <w:w w:val="110"/>
                <w:sz w:val="18"/>
                <w:szCs w:val="18"/>
              </w:rPr>
              <w:t>销;残疾人本人或智力、精神残疾人及未</w:t>
            </w:r>
            <w:r>
              <w:rPr>
                <w:rFonts w:ascii="SimSun" w:hAnsi="SimSun" w:eastAsia="SimSun" w:cs="SimSun"/>
                <w:spacing w:val="19"/>
                <w:w w:val="109"/>
                <w:sz w:val="18"/>
                <w:szCs w:val="18"/>
              </w:rPr>
              <w:t>成年残疾人的监护人要求注销残疾人证</w:t>
            </w:r>
            <w:r>
              <w:rPr>
                <w:rFonts w:ascii="SimSun" w:hAnsi="SimSun" w:eastAsia="SimSun" w:cs="SimSun"/>
                <w:spacing w:val="18"/>
                <w:w w:val="105"/>
                <w:sz w:val="18"/>
                <w:szCs w:val="18"/>
              </w:rPr>
              <w:t>的，提交相应身份证明材料和书面申请，</w:t>
            </w:r>
            <w:r>
              <w:rPr>
                <w:rFonts w:ascii="SimSun" w:hAnsi="SimSun" w:eastAsia="SimSun" w:cs="SimSun"/>
                <w:spacing w:val="18"/>
                <w:w w:val="102"/>
                <w:sz w:val="18"/>
                <w:szCs w:val="18"/>
              </w:rPr>
              <w:t>发证残联可收回残疾人证，并在残疾人人</w:t>
            </w:r>
            <w:r>
              <w:rPr>
                <w:rFonts w:ascii="SimSun" w:hAnsi="SimSun" w:eastAsia="SimSun" w:cs="SimSun"/>
                <w:spacing w:val="18"/>
                <w:w w:val="107"/>
                <w:sz w:val="18"/>
                <w:szCs w:val="18"/>
              </w:rPr>
              <w:t>口基础数据库中注销相关信息……</w:t>
            </w:r>
          </w:p>
        </w:tc>
        <w:tc>
          <w:tcPr>
            <w:tcW w:w="136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221" w:lineRule="auto"/>
              <w:ind w:firstLine="445"/>
              <w:rPr>
                <w:rFonts w:ascii="SimSun" w:hAnsi="SimSun" w:eastAsia="SimSun" w:cs="SimSun"/>
                <w:sz w:val="19"/>
                <w:szCs w:val="19"/>
              </w:rPr>
            </w:pPr>
            <w:r>
              <w:rPr>
                <w:rFonts w:ascii="SimSun" w:hAnsi="SimSun" w:eastAsia="SimSun" w:cs="SimSun"/>
                <w:spacing w:val="-2"/>
                <w:sz w:val="19"/>
                <w:szCs w:val="19"/>
              </w:rPr>
              <w:t>残联</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3" w:type="default"/>
          <w:pgSz w:w="11900" w:h="16830"/>
          <w:pgMar w:top="1430" w:right="1539" w:bottom="1959" w:left="1509" w:header="0" w:footer="1829" w:gutter="0"/>
          <w:cols w:space="720" w:num="1"/>
        </w:sectPr>
      </w:pPr>
    </w:p>
    <w:p/>
    <w:p>
      <w:pPr>
        <w:spacing w:line="87" w:lineRule="exact"/>
      </w:pPr>
    </w:p>
    <w:tbl>
      <w:tblPr>
        <w:tblStyle w:val="6"/>
        <w:tblW w:w="881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9"/>
        <w:gridCol w:w="1167"/>
        <w:gridCol w:w="1137"/>
        <w:gridCol w:w="3772"/>
        <w:gridCol w:w="133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5" w:hRule="atLeast"/>
        </w:trPr>
        <w:tc>
          <w:tcPr>
            <w:tcW w:w="459" w:type="dxa"/>
            <w:tcBorders>
              <w:top w:val="single" w:color="000000" w:sz="2" w:space="0"/>
              <w:bottom w:val="single" w:color="000000" w:sz="2" w:space="0"/>
            </w:tcBorders>
            <w:vAlign w:val="top"/>
          </w:tcPr>
          <w:p>
            <w:pPr>
              <w:spacing w:before="104" w:line="221" w:lineRule="auto"/>
              <w:ind w:firstLine="59"/>
              <w:rPr>
                <w:rFonts w:ascii="SimSun" w:hAnsi="SimSun" w:eastAsia="SimSun" w:cs="SimSun"/>
                <w:sz w:val="19"/>
                <w:szCs w:val="19"/>
              </w:rPr>
            </w:pPr>
            <w:r>
              <w:rPr>
                <w:rFonts w:ascii="SimSun" w:hAnsi="SimSun" w:eastAsia="SimSun" w:cs="SimSun"/>
                <w:spacing w:val="-2"/>
                <w:sz w:val="19"/>
                <w:szCs w:val="19"/>
              </w:rPr>
              <w:t>序号</w:t>
            </w:r>
          </w:p>
        </w:tc>
        <w:tc>
          <w:tcPr>
            <w:tcW w:w="1167" w:type="dxa"/>
            <w:tcBorders>
              <w:top w:val="single" w:color="000000" w:sz="2" w:space="0"/>
              <w:bottom w:val="single" w:color="000000" w:sz="2" w:space="0"/>
            </w:tcBorders>
            <w:vAlign w:val="top"/>
          </w:tcPr>
          <w:p>
            <w:pPr>
              <w:spacing w:before="105" w:line="220" w:lineRule="auto"/>
              <w:ind w:firstLine="18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34" w:line="219" w:lineRule="auto"/>
              <w:ind w:firstLine="1156"/>
              <w:rPr>
                <w:rFonts w:ascii="SimSun" w:hAnsi="SimSun" w:eastAsia="SimSun" w:cs="SimSun"/>
                <w:sz w:val="19"/>
                <w:szCs w:val="19"/>
              </w:rPr>
            </w:pPr>
            <w:r>
              <w:rPr>
                <w:rFonts w:ascii="SimSun" w:hAnsi="SimSun" w:eastAsia="SimSun" w:cs="SimSun"/>
                <w:spacing w:val="-7"/>
                <w:sz w:val="19"/>
                <w:szCs w:val="19"/>
              </w:rPr>
              <w:t>实施依据</w:t>
            </w:r>
          </w:p>
        </w:tc>
        <w:tc>
          <w:tcPr>
            <w:tcW w:w="1337" w:type="dxa"/>
            <w:tcBorders>
              <w:top w:val="single" w:color="000000" w:sz="2" w:space="0"/>
              <w:bottom w:val="single" w:color="000000" w:sz="2" w:space="0"/>
            </w:tcBorders>
            <w:vAlign w:val="top"/>
          </w:tcPr>
          <w:p>
            <w:pPr>
              <w:spacing w:before="105" w:line="219" w:lineRule="auto"/>
              <w:ind w:firstLine="94"/>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04" w:line="221" w:lineRule="auto"/>
              <w:ind w:firstLine="32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3" w:hRule="atLeast"/>
        </w:trPr>
        <w:tc>
          <w:tcPr>
            <w:tcW w:w="459"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62" w:line="183" w:lineRule="auto"/>
              <w:ind w:firstLine="59"/>
              <w:rPr>
                <w:rFonts w:ascii="SimSun" w:hAnsi="SimSun" w:eastAsia="SimSun" w:cs="SimSun"/>
                <w:sz w:val="19"/>
                <w:szCs w:val="19"/>
              </w:rPr>
            </w:pPr>
            <w:r>
              <w:rPr>
                <w:rFonts w:ascii="SimSun" w:hAnsi="SimSun" w:eastAsia="SimSun" w:cs="SimSun"/>
                <w:spacing w:val="-2"/>
                <w:sz w:val="19"/>
                <w:szCs w:val="19"/>
              </w:rPr>
              <w:t>45</w:t>
            </w:r>
          </w:p>
        </w:tc>
        <w:tc>
          <w:tcPr>
            <w:tcW w:w="116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62" w:line="271" w:lineRule="auto"/>
              <w:ind w:left="51" w:right="95" w:firstLine="39"/>
              <w:rPr>
                <w:rFonts w:ascii="SimSun" w:hAnsi="SimSun" w:eastAsia="SimSun" w:cs="SimSun"/>
                <w:sz w:val="19"/>
                <w:szCs w:val="19"/>
              </w:rPr>
            </w:pPr>
            <w:r>
              <w:rPr>
                <w:rFonts w:ascii="SimSun" w:hAnsi="SimSun" w:eastAsia="SimSun" w:cs="SimSun"/>
                <w:spacing w:val="-2"/>
                <w:sz w:val="19"/>
                <w:szCs w:val="19"/>
              </w:rPr>
              <w:t>残疾人基本</w:t>
            </w:r>
            <w:r>
              <w:rPr>
                <w:rFonts w:ascii="SimSun" w:hAnsi="SimSun" w:eastAsia="SimSun" w:cs="SimSun"/>
                <w:spacing w:val="10"/>
                <w:sz w:val="19"/>
                <w:szCs w:val="19"/>
              </w:rPr>
              <w:t>型辅助器具</w:t>
            </w:r>
            <w:r>
              <w:rPr>
                <w:rFonts w:ascii="SimSun" w:hAnsi="SimSun" w:eastAsia="SimSun" w:cs="SimSun"/>
                <w:spacing w:val="-2"/>
                <w:sz w:val="19"/>
                <w:szCs w:val="19"/>
              </w:rPr>
              <w:t>补贴申请</w:t>
            </w:r>
          </w:p>
        </w:tc>
        <w:tc>
          <w:tcPr>
            <w:tcW w:w="113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1" w:line="221" w:lineRule="auto"/>
              <w:ind w:firstLine="74"/>
              <w:rPr>
                <w:rFonts w:ascii="SimSun" w:hAnsi="SimSun" w:eastAsia="SimSun" w:cs="SimSun"/>
                <w:sz w:val="19"/>
                <w:szCs w:val="19"/>
              </w:rPr>
            </w:pPr>
            <w:r>
              <w:rPr>
                <w:rFonts w:ascii="SimSun" w:hAnsi="SimSun" w:eastAsia="SimSun" w:cs="SimSun"/>
                <w:spacing w:val="6"/>
                <w:sz w:val="19"/>
                <w:szCs w:val="19"/>
              </w:rPr>
              <w:t>咨询、指引</w:t>
            </w:r>
          </w:p>
        </w:tc>
        <w:tc>
          <w:tcPr>
            <w:tcW w:w="3772" w:type="dxa"/>
            <w:tcBorders>
              <w:top w:val="single" w:color="000000" w:sz="2" w:space="0"/>
              <w:bottom w:val="single" w:color="000000" w:sz="2" w:space="0"/>
            </w:tcBorders>
            <w:vAlign w:val="top"/>
          </w:tcPr>
          <w:p>
            <w:pPr>
              <w:spacing w:before="80" w:line="266" w:lineRule="auto"/>
              <w:ind w:left="71" w:hanging="72"/>
              <w:rPr>
                <w:rFonts w:ascii="SimSun" w:hAnsi="SimSun" w:eastAsia="SimSun" w:cs="SimSun"/>
                <w:sz w:val="18"/>
                <w:szCs w:val="18"/>
              </w:rPr>
            </w:pPr>
            <w:r>
              <w:rPr>
                <w:rFonts w:ascii="SimSun" w:hAnsi="SimSun" w:eastAsia="SimSun" w:cs="SimSun"/>
                <w:spacing w:val="19"/>
                <w:sz w:val="18"/>
                <w:szCs w:val="18"/>
              </w:rPr>
              <w:t>《江西省残疾人适配基本型辅助器具补贴</w:t>
            </w:r>
            <w:r>
              <w:rPr>
                <w:rFonts w:ascii="SimSun" w:hAnsi="SimSun" w:eastAsia="SimSun" w:cs="SimSun"/>
                <w:spacing w:val="-1"/>
                <w:sz w:val="18"/>
                <w:szCs w:val="18"/>
              </w:rPr>
              <w:t>办法（试行）》（赣残联字〔2020〕64号）十</w:t>
            </w:r>
            <w:r>
              <w:rPr>
                <w:rFonts w:ascii="SimSun" w:hAnsi="SimSun" w:eastAsia="SimSun" w:cs="SimSun"/>
                <w:spacing w:val="9"/>
                <w:w w:val="107"/>
                <w:sz w:val="18"/>
                <w:szCs w:val="18"/>
              </w:rPr>
              <w:t>一条:残疾人基本型辅助器具补贴申请和</w:t>
            </w:r>
            <w:r>
              <w:rPr>
                <w:rFonts w:ascii="SimSun" w:hAnsi="SimSun" w:eastAsia="SimSun" w:cs="SimSun"/>
                <w:spacing w:val="10"/>
                <w:sz w:val="18"/>
                <w:szCs w:val="18"/>
              </w:rPr>
              <w:t>审批流程:残疾人（或代办人）提交相应申</w:t>
            </w:r>
            <w:r>
              <w:rPr>
                <w:rFonts w:ascii="SimSun" w:hAnsi="SimSun" w:eastAsia="SimSun" w:cs="SimSun"/>
                <w:spacing w:val="14"/>
                <w:sz w:val="18"/>
                <w:szCs w:val="18"/>
              </w:rPr>
              <w:t>请材料，填写《江西省残疾人基本型辅助</w:t>
            </w:r>
            <w:r>
              <w:rPr>
                <w:rFonts w:ascii="SimSun" w:hAnsi="SimSun" w:eastAsia="SimSun" w:cs="SimSun"/>
                <w:spacing w:val="3"/>
                <w:sz w:val="18"/>
                <w:szCs w:val="18"/>
              </w:rPr>
              <w:t>器具补贴申请表》（附件2</w:t>
            </w:r>
            <w:r>
              <w:rPr>
                <w:rFonts w:ascii="SimSun" w:hAnsi="SimSun" w:eastAsia="SimSun" w:cs="SimSun"/>
                <w:spacing w:val="4"/>
                <w:sz w:val="18"/>
                <w:szCs w:val="18"/>
              </w:rPr>
              <w:t>），</w:t>
            </w:r>
            <w:r>
              <w:rPr>
                <w:rFonts w:ascii="SimSun" w:hAnsi="SimSun" w:eastAsia="SimSun" w:cs="SimSun"/>
                <w:spacing w:val="3"/>
                <w:sz w:val="18"/>
                <w:szCs w:val="18"/>
              </w:rPr>
              <w:t>经街道（乡</w:t>
            </w:r>
            <w:r>
              <w:rPr>
                <w:rFonts w:ascii="SimSun" w:hAnsi="SimSun" w:eastAsia="SimSun" w:cs="SimSun"/>
                <w:spacing w:val="-1"/>
                <w:sz w:val="18"/>
                <w:szCs w:val="18"/>
              </w:rPr>
              <w:t>镇）残联初审，市、县（市、区）残疾人辅助</w:t>
            </w:r>
            <w:r>
              <w:rPr>
                <w:rFonts w:ascii="SimSun" w:hAnsi="SimSun" w:eastAsia="SimSun" w:cs="SimSun"/>
                <w:spacing w:val="3"/>
                <w:sz w:val="18"/>
                <w:szCs w:val="18"/>
              </w:rPr>
              <w:t>器具定点（协议）服务机构评估，由县（市、</w:t>
            </w:r>
            <w:r>
              <w:rPr>
                <w:rFonts w:ascii="SimSun" w:hAnsi="SimSun" w:eastAsia="SimSun" w:cs="SimSun"/>
                <w:spacing w:val="13"/>
                <w:sz w:val="18"/>
                <w:szCs w:val="18"/>
              </w:rPr>
              <w:t>区）残联审核同意后，残疾儿童及残疾人自主选择购买辅助器具，并按补贴标准享</w:t>
            </w:r>
            <w:r>
              <w:rPr>
                <w:rFonts w:ascii="SimSun" w:hAnsi="SimSun" w:eastAsia="SimSun" w:cs="SimSun"/>
                <w:spacing w:val="19"/>
                <w:w w:val="99"/>
                <w:sz w:val="18"/>
                <w:szCs w:val="18"/>
              </w:rPr>
              <w:t>受相应的补贴。</w:t>
            </w:r>
          </w:p>
        </w:tc>
        <w:tc>
          <w:tcPr>
            <w:tcW w:w="133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1" w:line="221" w:lineRule="auto"/>
              <w:ind w:firstLine="475"/>
              <w:rPr>
                <w:rFonts w:ascii="SimSun" w:hAnsi="SimSun" w:eastAsia="SimSun" w:cs="SimSun"/>
                <w:sz w:val="19"/>
                <w:szCs w:val="19"/>
              </w:rPr>
            </w:pPr>
            <w:r>
              <w:rPr>
                <w:rFonts w:ascii="SimSun" w:hAnsi="SimSun" w:eastAsia="SimSun" w:cs="SimSun"/>
                <w:spacing w:val="-2"/>
                <w:sz w:val="19"/>
                <w:szCs w:val="19"/>
              </w:rPr>
              <w:t>残联</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63" w:hRule="atLeast"/>
        </w:trPr>
        <w:tc>
          <w:tcPr>
            <w:tcW w:w="459"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1" w:line="183" w:lineRule="auto"/>
              <w:ind w:firstLine="59"/>
              <w:rPr>
                <w:rFonts w:ascii="SimSun" w:hAnsi="SimSun" w:eastAsia="SimSun" w:cs="SimSun"/>
                <w:sz w:val="19"/>
                <w:szCs w:val="19"/>
              </w:rPr>
            </w:pPr>
            <w:r>
              <w:rPr>
                <w:rFonts w:ascii="SimSun" w:hAnsi="SimSun" w:eastAsia="SimSun" w:cs="SimSun"/>
                <w:spacing w:val="-2"/>
                <w:sz w:val="19"/>
                <w:szCs w:val="19"/>
              </w:rPr>
              <w:t>46</w:t>
            </w:r>
          </w:p>
        </w:tc>
        <w:tc>
          <w:tcPr>
            <w:tcW w:w="1167" w:type="dxa"/>
            <w:tcBorders>
              <w:top w:val="single" w:color="000000" w:sz="2" w:space="0"/>
              <w:bottom w:val="single" w:color="000000" w:sz="2"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62" w:line="220" w:lineRule="auto"/>
              <w:ind w:firstLine="91"/>
              <w:rPr>
                <w:rFonts w:ascii="SimSun" w:hAnsi="SimSun" w:eastAsia="SimSun" w:cs="SimSun"/>
                <w:sz w:val="19"/>
                <w:szCs w:val="19"/>
              </w:rPr>
            </w:pPr>
            <w:r>
              <w:rPr>
                <w:rFonts w:ascii="SimSun" w:hAnsi="SimSun" w:eastAsia="SimSun" w:cs="SimSun"/>
                <w:spacing w:val="-2"/>
                <w:sz w:val="19"/>
                <w:szCs w:val="19"/>
              </w:rPr>
              <w:t>贫困重度残</w:t>
            </w:r>
          </w:p>
          <w:p>
            <w:pPr>
              <w:spacing w:before="43" w:line="220" w:lineRule="auto"/>
              <w:ind w:firstLine="91"/>
              <w:rPr>
                <w:rFonts w:ascii="SimSun" w:hAnsi="SimSun" w:eastAsia="SimSun" w:cs="SimSun"/>
                <w:sz w:val="19"/>
                <w:szCs w:val="19"/>
              </w:rPr>
            </w:pPr>
            <w:r>
              <w:rPr>
                <w:rFonts w:ascii="SimSun" w:hAnsi="SimSun" w:eastAsia="SimSun" w:cs="SimSun"/>
                <w:spacing w:val="-2"/>
                <w:sz w:val="19"/>
                <w:szCs w:val="19"/>
              </w:rPr>
              <w:t>疾人家庭无</w:t>
            </w:r>
          </w:p>
          <w:p>
            <w:pPr>
              <w:spacing w:before="32" w:line="249" w:lineRule="auto"/>
              <w:ind w:left="31" w:right="79" w:firstLine="59"/>
              <w:rPr>
                <w:rFonts w:ascii="SimSun" w:hAnsi="SimSun" w:eastAsia="SimSun" w:cs="SimSun"/>
                <w:sz w:val="19"/>
                <w:szCs w:val="19"/>
              </w:rPr>
            </w:pPr>
            <w:r>
              <w:rPr>
                <w:rFonts w:ascii="SimSun" w:hAnsi="SimSun" w:eastAsia="SimSun" w:cs="SimSun"/>
                <w:spacing w:val="5"/>
                <w:sz w:val="19"/>
                <w:szCs w:val="19"/>
              </w:rPr>
              <w:t>障碍改造申</w:t>
            </w:r>
            <w:r>
              <w:rPr>
                <w:rFonts w:ascii="SimSun" w:hAnsi="SimSun" w:eastAsia="SimSun" w:cs="SimSun"/>
                <w:sz w:val="19"/>
                <w:szCs w:val="19"/>
              </w:rPr>
              <w:t>请</w:t>
            </w:r>
          </w:p>
        </w:tc>
        <w:tc>
          <w:tcPr>
            <w:tcW w:w="1137" w:type="dxa"/>
            <w:tcBorders>
              <w:top w:val="single" w:color="000000" w:sz="2" w:space="0"/>
              <w:bottom w:val="single" w:color="000000" w:sz="2" w:space="0"/>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2" w:line="221" w:lineRule="auto"/>
              <w:ind w:firstLine="74"/>
              <w:rPr>
                <w:rFonts w:ascii="SimSun" w:hAnsi="SimSun" w:eastAsia="SimSun" w:cs="SimSun"/>
                <w:sz w:val="19"/>
                <w:szCs w:val="19"/>
              </w:rPr>
            </w:pPr>
            <w:r>
              <w:rPr>
                <w:rFonts w:ascii="SimSun" w:hAnsi="SimSun" w:eastAsia="SimSun" w:cs="SimSun"/>
                <w:spacing w:val="6"/>
                <w:sz w:val="19"/>
                <w:szCs w:val="19"/>
              </w:rPr>
              <w:t>咨询、指引</w:t>
            </w:r>
          </w:p>
        </w:tc>
        <w:tc>
          <w:tcPr>
            <w:tcW w:w="3772" w:type="dxa"/>
            <w:tcBorders>
              <w:top w:val="single" w:color="000000" w:sz="2" w:space="0"/>
              <w:bottom w:val="single" w:color="000000" w:sz="2" w:space="0"/>
            </w:tcBorders>
            <w:vAlign w:val="top"/>
          </w:tcPr>
          <w:p>
            <w:pPr>
              <w:spacing w:before="106" w:line="250" w:lineRule="auto"/>
              <w:rPr>
                <w:rFonts w:ascii="SimSun" w:hAnsi="SimSun" w:eastAsia="SimSun" w:cs="SimSun"/>
                <w:sz w:val="18"/>
                <w:szCs w:val="18"/>
              </w:rPr>
            </w:pPr>
            <w:r>
              <w:rPr>
                <w:rFonts w:ascii="SimSun" w:hAnsi="SimSun" w:eastAsia="SimSun" w:cs="SimSun"/>
                <w:spacing w:val="18"/>
                <w:w w:val="103"/>
                <w:sz w:val="18"/>
                <w:szCs w:val="18"/>
              </w:rPr>
              <w:t>《江西省残疾人联合会关于印发〈江西省</w:t>
            </w:r>
            <w:r>
              <w:rPr>
                <w:rFonts w:ascii="SimSun" w:hAnsi="SimSun" w:eastAsia="SimSun" w:cs="SimSun"/>
                <w:spacing w:val="18"/>
                <w:w w:val="110"/>
                <w:sz w:val="18"/>
                <w:szCs w:val="18"/>
              </w:rPr>
              <w:t>贫困重度残疾人家庭无障碍改造项目实</w:t>
            </w:r>
            <w:r>
              <w:rPr>
                <w:rFonts w:ascii="SimSun" w:hAnsi="SimSun" w:eastAsia="SimSun" w:cs="SimSun"/>
                <w:spacing w:val="10"/>
                <w:w w:val="103"/>
                <w:sz w:val="18"/>
                <w:szCs w:val="18"/>
              </w:rPr>
              <w:t>施方案〉的通知》（赣残联字〔2017〕126</w:t>
            </w:r>
            <w:r>
              <w:rPr>
                <w:rFonts w:ascii="SimSun" w:hAnsi="SimSun" w:eastAsia="SimSun" w:cs="SimSun"/>
                <w:spacing w:val="10"/>
                <w:w w:val="102"/>
                <w:sz w:val="18"/>
                <w:szCs w:val="18"/>
              </w:rPr>
              <w:t>号）七、工作流程（二）确定改造对象。1.</w:t>
            </w:r>
            <w:r>
              <w:rPr>
                <w:rFonts w:ascii="SimSun" w:hAnsi="SimSun" w:eastAsia="SimSun" w:cs="SimSun"/>
                <w:spacing w:val="19"/>
                <w:w w:val="109"/>
                <w:sz w:val="18"/>
                <w:szCs w:val="18"/>
              </w:rPr>
              <w:t>改造申请。有改造意愿的残疾人应持第</w:t>
            </w:r>
            <w:r>
              <w:rPr>
                <w:rFonts w:ascii="SimSun" w:hAnsi="SimSun" w:eastAsia="SimSun" w:cs="SimSun"/>
                <w:spacing w:val="13"/>
                <w:sz w:val="18"/>
                <w:szCs w:val="18"/>
              </w:rPr>
              <w:t>二代残疾人证向乡（镇、街道）残联提出改</w:t>
            </w:r>
            <w:r>
              <w:rPr>
                <w:rFonts w:ascii="SimSun" w:hAnsi="SimSun" w:eastAsia="SimSun" w:cs="SimSun"/>
                <w:spacing w:val="19"/>
                <w:w w:val="103"/>
                <w:sz w:val="18"/>
                <w:szCs w:val="18"/>
              </w:rPr>
              <w:t>造申请，并填写个人基本信息和无障碍需</w:t>
            </w:r>
            <w:r>
              <w:rPr>
                <w:rFonts w:ascii="SimSun" w:hAnsi="SimSun" w:eastAsia="SimSun" w:cs="SimSun"/>
                <w:spacing w:val="9"/>
                <w:w w:val="101"/>
                <w:sz w:val="18"/>
                <w:szCs w:val="18"/>
              </w:rPr>
              <w:t>求等资料（见附表1）。乡（镇、街道）残联</w:t>
            </w:r>
            <w:r>
              <w:rPr>
                <w:rFonts w:ascii="SimSun" w:hAnsi="SimSun" w:eastAsia="SimSun" w:cs="SimSun"/>
                <w:spacing w:val="9"/>
                <w:w w:val="104"/>
                <w:sz w:val="18"/>
                <w:szCs w:val="18"/>
              </w:rPr>
              <w:t>汇总报县（市、区）残联……2.摸底调查。</w:t>
            </w:r>
            <w:r>
              <w:rPr>
                <w:rFonts w:ascii="SimSun" w:hAnsi="SimSun" w:eastAsia="SimSun" w:cs="SimSun"/>
                <w:spacing w:val="18"/>
                <w:w w:val="103"/>
                <w:sz w:val="18"/>
                <w:szCs w:val="18"/>
              </w:rPr>
              <w:t>县级残联对申请对象的资料进行初审，对</w:t>
            </w:r>
            <w:r>
              <w:rPr>
                <w:rFonts w:ascii="SimSun" w:hAnsi="SimSun" w:eastAsia="SimSun" w:cs="SimSun"/>
                <w:spacing w:val="18"/>
                <w:w w:val="110"/>
                <w:sz w:val="18"/>
                <w:szCs w:val="18"/>
              </w:rPr>
              <w:t>房屋不具改造条件或家庭经济条件较好</w:t>
            </w:r>
            <w:r>
              <w:rPr>
                <w:rFonts w:ascii="SimSun" w:hAnsi="SimSun" w:eastAsia="SimSun" w:cs="SimSun"/>
                <w:spacing w:val="10"/>
                <w:w w:val="110"/>
                <w:sz w:val="18"/>
                <w:szCs w:val="18"/>
              </w:rPr>
              <w:t>无需资助的家庭不予进行改造;对符合要</w:t>
            </w:r>
            <w:r>
              <w:rPr>
                <w:rFonts w:ascii="SimSun" w:hAnsi="SimSun" w:eastAsia="SimSun" w:cs="SimSun"/>
                <w:spacing w:val="19"/>
                <w:w w:val="109"/>
                <w:sz w:val="18"/>
                <w:szCs w:val="18"/>
              </w:rPr>
              <w:t>求的申请对象，由残联工作人员会同村</w:t>
            </w:r>
            <w:r>
              <w:rPr>
                <w:rFonts w:ascii="SimSun" w:hAnsi="SimSun" w:eastAsia="SimSun" w:cs="SimSun"/>
                <w:spacing w:val="18"/>
                <w:w w:val="102"/>
                <w:sz w:val="18"/>
                <w:szCs w:val="18"/>
              </w:rPr>
              <w:t>（社区）工作人员入户调查……3.确定改</w:t>
            </w:r>
            <w:r>
              <w:rPr>
                <w:rFonts w:ascii="SimSun" w:hAnsi="SimSun" w:eastAsia="SimSun" w:cs="SimSun"/>
                <w:spacing w:val="19"/>
                <w:w w:val="111"/>
                <w:sz w:val="18"/>
                <w:szCs w:val="18"/>
              </w:rPr>
              <w:t>造对象并公示……</w:t>
            </w:r>
          </w:p>
        </w:tc>
        <w:tc>
          <w:tcPr>
            <w:tcW w:w="1337" w:type="dxa"/>
            <w:tcBorders>
              <w:top w:val="single" w:color="000000" w:sz="2" w:space="0"/>
              <w:bottom w:val="single" w:color="000000" w:sz="2" w:space="0"/>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2" w:line="221" w:lineRule="auto"/>
              <w:ind w:firstLine="475"/>
              <w:rPr>
                <w:rFonts w:ascii="SimSun" w:hAnsi="SimSun" w:eastAsia="SimSun" w:cs="SimSun"/>
                <w:sz w:val="19"/>
                <w:szCs w:val="19"/>
              </w:rPr>
            </w:pPr>
            <w:r>
              <w:rPr>
                <w:rFonts w:ascii="SimSun" w:hAnsi="SimSun" w:eastAsia="SimSun" w:cs="SimSun"/>
                <w:spacing w:val="-2"/>
                <w:sz w:val="19"/>
                <w:szCs w:val="19"/>
              </w:rPr>
              <w:t>残联</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613" w:hRule="atLeast"/>
        </w:trPr>
        <w:tc>
          <w:tcPr>
            <w:tcW w:w="45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2" w:line="183" w:lineRule="auto"/>
              <w:ind w:firstLine="59"/>
              <w:rPr>
                <w:rFonts w:ascii="SimSun" w:hAnsi="SimSun" w:eastAsia="SimSun" w:cs="SimSun"/>
                <w:sz w:val="19"/>
                <w:szCs w:val="19"/>
              </w:rPr>
            </w:pPr>
            <w:r>
              <w:rPr>
                <w:rFonts w:ascii="SimSun" w:hAnsi="SimSun" w:eastAsia="SimSun" w:cs="SimSun"/>
                <w:spacing w:val="-2"/>
                <w:sz w:val="19"/>
                <w:szCs w:val="19"/>
              </w:rPr>
              <w:t>47</w:t>
            </w:r>
          </w:p>
        </w:tc>
        <w:tc>
          <w:tcPr>
            <w:tcW w:w="116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62" w:line="285" w:lineRule="auto"/>
              <w:ind w:left="31" w:right="113" w:firstLine="59"/>
              <w:rPr>
                <w:rFonts w:ascii="SimSun" w:hAnsi="SimSun" w:eastAsia="SimSun" w:cs="SimSun"/>
                <w:sz w:val="19"/>
                <w:szCs w:val="19"/>
              </w:rPr>
            </w:pPr>
            <w:r>
              <w:rPr>
                <w:rFonts w:ascii="SimSun" w:hAnsi="SimSun" w:eastAsia="SimSun" w:cs="SimSun"/>
                <w:spacing w:val="-2"/>
                <w:sz w:val="19"/>
                <w:szCs w:val="19"/>
              </w:rPr>
              <w:t>残疾人就业服务</w:t>
            </w:r>
          </w:p>
        </w:tc>
        <w:tc>
          <w:tcPr>
            <w:tcW w:w="1137" w:type="dxa"/>
            <w:tcBorders>
              <w:top w:val="single" w:color="000000" w:sz="2" w:space="0"/>
              <w:bottom w:val="single" w:color="000000" w:sz="2"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61" w:line="304" w:lineRule="auto"/>
              <w:ind w:left="264" w:right="60" w:hanging="190"/>
              <w:rPr>
                <w:rFonts w:ascii="SimSun" w:hAnsi="SimSun" w:eastAsia="SimSun" w:cs="SimSun"/>
                <w:sz w:val="19"/>
                <w:szCs w:val="19"/>
              </w:rPr>
            </w:pPr>
            <w:r>
              <w:rPr>
                <w:rFonts w:ascii="SimSun" w:hAnsi="SimSun" w:eastAsia="SimSun" w:cs="SimSun"/>
                <w:spacing w:val="6"/>
                <w:sz w:val="19"/>
                <w:szCs w:val="19"/>
              </w:rPr>
              <w:t>咨询、指引</w:t>
            </w:r>
            <w:r>
              <w:rPr>
                <w:rFonts w:ascii="SimSun" w:hAnsi="SimSun" w:eastAsia="SimSun" w:cs="SimSun"/>
                <w:spacing w:val="3"/>
                <w:sz w:val="19"/>
                <w:szCs w:val="19"/>
              </w:rPr>
              <w:t>或办结</w:t>
            </w:r>
          </w:p>
        </w:tc>
        <w:tc>
          <w:tcPr>
            <w:tcW w:w="3772" w:type="dxa"/>
            <w:tcBorders>
              <w:top w:val="single" w:color="000000" w:sz="2" w:space="0"/>
              <w:bottom w:val="single" w:color="000000" w:sz="2" w:space="0"/>
            </w:tcBorders>
            <w:vAlign w:val="top"/>
          </w:tcPr>
          <w:p>
            <w:pPr>
              <w:spacing w:before="125" w:line="268" w:lineRule="auto"/>
              <w:ind w:left="91" w:hanging="91"/>
              <w:rPr>
                <w:rFonts w:ascii="SimSun" w:hAnsi="SimSun" w:eastAsia="SimSun" w:cs="SimSun"/>
                <w:sz w:val="18"/>
                <w:szCs w:val="18"/>
              </w:rPr>
            </w:pPr>
            <w:r>
              <w:rPr>
                <w:rFonts w:ascii="SimSun" w:hAnsi="SimSun" w:eastAsia="SimSun" w:cs="SimSun"/>
                <w:spacing w:val="8"/>
                <w:sz w:val="18"/>
                <w:szCs w:val="18"/>
              </w:rPr>
              <w:t>《残疾人就业条例》（国务院令第488号）</w:t>
            </w:r>
            <w:r>
              <w:rPr>
                <w:rFonts w:ascii="SimSun" w:hAnsi="SimSun" w:eastAsia="SimSun" w:cs="SimSun"/>
                <w:spacing w:val="9"/>
                <w:w w:val="106"/>
                <w:sz w:val="18"/>
                <w:szCs w:val="18"/>
              </w:rPr>
              <w:t>第二十一条:各级人民政府和有关部门应</w:t>
            </w:r>
            <w:r>
              <w:rPr>
                <w:rFonts w:ascii="SimSun" w:hAnsi="SimSun" w:eastAsia="SimSun" w:cs="SimSun"/>
                <w:spacing w:val="18"/>
                <w:w w:val="105"/>
                <w:sz w:val="18"/>
                <w:szCs w:val="18"/>
              </w:rPr>
              <w:t>当为就业困难的残疾人提供有针对性的</w:t>
            </w:r>
            <w:r>
              <w:rPr>
                <w:rFonts w:ascii="SimSun" w:hAnsi="SimSun" w:eastAsia="SimSun" w:cs="SimSun"/>
                <w:spacing w:val="15"/>
                <w:sz w:val="18"/>
                <w:szCs w:val="18"/>
              </w:rPr>
              <w:t>就业援助服务，鼓励和扶持职业培训机构为残疾人提供职业培训，并组织残疾人定</w:t>
            </w:r>
            <w:r>
              <w:rPr>
                <w:rFonts w:ascii="SimSun" w:hAnsi="SimSun" w:eastAsia="SimSun" w:cs="SimSun"/>
                <w:spacing w:val="9"/>
                <w:w w:val="106"/>
                <w:sz w:val="18"/>
                <w:szCs w:val="18"/>
              </w:rPr>
              <w:t>期开展职业技能竞赛。第二十二条:中国</w:t>
            </w:r>
            <w:r>
              <w:rPr>
                <w:rFonts w:ascii="SimSun" w:hAnsi="SimSun" w:eastAsia="SimSun" w:cs="SimSun"/>
                <w:spacing w:val="19"/>
                <w:w w:val="104"/>
                <w:sz w:val="18"/>
                <w:szCs w:val="18"/>
              </w:rPr>
              <w:t>残疾人联合会及其地方组织所属的残疾</w:t>
            </w:r>
            <w:r>
              <w:rPr>
                <w:rFonts w:ascii="SimSun" w:hAnsi="SimSun" w:eastAsia="SimSun" w:cs="SimSun"/>
                <w:spacing w:val="19"/>
                <w:w w:val="103"/>
                <w:sz w:val="18"/>
                <w:szCs w:val="18"/>
              </w:rPr>
              <w:t>人就业服务机构应当免费为残疾人就业</w:t>
            </w:r>
            <w:r>
              <w:rPr>
                <w:rFonts w:ascii="SimSun" w:hAnsi="SimSun" w:eastAsia="SimSun" w:cs="SimSun"/>
                <w:spacing w:val="10"/>
                <w:w w:val="105"/>
                <w:sz w:val="18"/>
                <w:szCs w:val="18"/>
              </w:rPr>
              <w:t>提供下列服务:（一）发布残疾人就业信</w:t>
            </w:r>
            <w:r>
              <w:rPr>
                <w:rFonts w:ascii="SimSun" w:hAnsi="SimSun" w:eastAsia="SimSun" w:cs="SimSun"/>
                <w:spacing w:val="7"/>
                <w:sz w:val="18"/>
                <w:szCs w:val="18"/>
              </w:rPr>
              <w:t>息;（二）组织开展残疾人职业培训;（三）</w:t>
            </w:r>
            <w:r>
              <w:rPr>
                <w:rFonts w:ascii="SimSun" w:hAnsi="SimSun" w:eastAsia="SimSun" w:cs="SimSun"/>
                <w:spacing w:val="15"/>
                <w:sz w:val="18"/>
                <w:szCs w:val="18"/>
              </w:rPr>
              <w:t>为残疾人提供职业心理咨询、职业适应评</w:t>
            </w:r>
            <w:r>
              <w:rPr>
                <w:rFonts w:ascii="SimSun" w:hAnsi="SimSun" w:eastAsia="SimSun" w:cs="SimSun"/>
                <w:spacing w:val="4"/>
                <w:sz w:val="18"/>
                <w:szCs w:val="18"/>
              </w:rPr>
              <w:t>估、职业康复训练、求职定向指导、职业介</w:t>
            </w:r>
            <w:r>
              <w:rPr>
                <w:rFonts w:ascii="SimSun" w:hAnsi="SimSun" w:eastAsia="SimSun" w:cs="SimSun"/>
                <w:spacing w:val="9"/>
                <w:sz w:val="18"/>
                <w:szCs w:val="18"/>
              </w:rPr>
              <w:t>绍等服务;（四）为残疾人自主择业提供必要的帮助;（五）为用人单位安排残疾人就</w:t>
            </w:r>
            <w:r>
              <w:rPr>
                <w:rFonts w:ascii="SimSun" w:hAnsi="SimSun" w:eastAsia="SimSun" w:cs="SimSun"/>
                <w:spacing w:val="19"/>
                <w:w w:val="103"/>
                <w:sz w:val="18"/>
                <w:szCs w:val="18"/>
              </w:rPr>
              <w:t>业提供必要的支持。国家鼓励其他就业</w:t>
            </w:r>
            <w:r>
              <w:rPr>
                <w:rFonts w:ascii="SimSun" w:hAnsi="SimSun" w:eastAsia="SimSun" w:cs="SimSun"/>
                <w:spacing w:val="18"/>
                <w:w w:val="107"/>
                <w:sz w:val="18"/>
                <w:szCs w:val="18"/>
              </w:rPr>
              <w:t>服务机构为残疾人就业提供免费服务。</w:t>
            </w:r>
            <w:r>
              <w:rPr>
                <w:rFonts w:ascii="SimSun" w:hAnsi="SimSun" w:eastAsia="SimSun" w:cs="SimSun"/>
                <w:spacing w:val="10"/>
                <w:w w:val="106"/>
                <w:sz w:val="18"/>
                <w:szCs w:val="18"/>
              </w:rPr>
              <w:t>第二十三条:受劳动保障部门的委托，残</w:t>
            </w:r>
            <w:r>
              <w:rPr>
                <w:rFonts w:ascii="SimSun" w:hAnsi="SimSun" w:eastAsia="SimSun" w:cs="SimSun"/>
                <w:spacing w:val="19"/>
                <w:w w:val="104"/>
                <w:sz w:val="18"/>
                <w:szCs w:val="18"/>
              </w:rPr>
              <w:t>疾人就业服务机构可以进行残疾人失业</w:t>
            </w:r>
            <w:r>
              <w:rPr>
                <w:rFonts w:ascii="SimSun" w:hAnsi="SimSun" w:eastAsia="SimSun" w:cs="SimSun"/>
                <w:spacing w:val="9"/>
                <w:w w:val="106"/>
                <w:sz w:val="18"/>
                <w:szCs w:val="18"/>
              </w:rPr>
              <w:t>登记、残疾人就业与失业统计;经所在地</w:t>
            </w:r>
            <w:r>
              <w:rPr>
                <w:rFonts w:ascii="SimSun" w:hAnsi="SimSun" w:eastAsia="SimSun" w:cs="SimSun"/>
                <w:spacing w:val="15"/>
                <w:sz w:val="18"/>
                <w:szCs w:val="18"/>
              </w:rPr>
              <w:t>劳动保障部门批准，残疾人就业服务机构</w:t>
            </w:r>
            <w:r>
              <w:rPr>
                <w:rFonts w:ascii="SimSun" w:hAnsi="SimSun" w:eastAsia="SimSun" w:cs="SimSun"/>
                <w:spacing w:val="18"/>
                <w:sz w:val="18"/>
                <w:szCs w:val="18"/>
              </w:rPr>
              <w:t>还可以进行残疾人职业技能鉴定。</w:t>
            </w:r>
          </w:p>
        </w:tc>
        <w:tc>
          <w:tcPr>
            <w:tcW w:w="1337" w:type="dxa"/>
            <w:tcBorders>
              <w:top w:val="single" w:color="000000" w:sz="2" w:space="0"/>
              <w:bottom w:val="single" w:color="000000" w:sz="2" w:space="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62" w:line="221" w:lineRule="auto"/>
              <w:ind w:firstLine="475"/>
              <w:rPr>
                <w:rFonts w:ascii="SimSun" w:hAnsi="SimSun" w:eastAsia="SimSun" w:cs="SimSun"/>
                <w:sz w:val="19"/>
                <w:szCs w:val="19"/>
              </w:rPr>
            </w:pPr>
            <w:r>
              <w:rPr>
                <w:rFonts w:ascii="SimSun" w:hAnsi="SimSun" w:eastAsia="SimSun" w:cs="SimSun"/>
                <w:spacing w:val="-2"/>
                <w:sz w:val="19"/>
                <w:szCs w:val="19"/>
              </w:rPr>
              <w:t>残联</w:t>
            </w:r>
          </w:p>
        </w:tc>
        <w:tc>
          <w:tcPr>
            <w:tcW w:w="938" w:type="dxa"/>
            <w:tcBorders>
              <w:top w:val="single" w:color="000000" w:sz="2" w:space="0"/>
              <w:bottom w:val="single" w:color="000000" w:sz="2" w:space="0"/>
            </w:tcBorders>
            <w:vAlign w:val="top"/>
          </w:tcPr>
          <w:p>
            <w:pPr>
              <w:rPr>
                <w:rFonts w:ascii="Arial"/>
                <w:sz w:val="21"/>
              </w:rPr>
            </w:pPr>
          </w:p>
        </w:tc>
      </w:tr>
    </w:tbl>
    <w:p>
      <w:pPr>
        <w:sectPr>
          <w:footerReference r:id="rId24" w:type="default"/>
          <w:pgSz w:w="11900" w:h="16830"/>
          <w:pgMar w:top="1430" w:right="1549" w:bottom="1959" w:left="1519" w:header="0" w:footer="1829" w:gutter="0"/>
          <w:cols w:space="720" w:num="1"/>
        </w:sectPr>
      </w:pPr>
    </w:p>
    <w:p>
      <w:pPr>
        <w:spacing w:before="102" w:line="209" w:lineRule="auto"/>
        <w:rPr>
          <w:rFonts w:ascii="DengXian" w:hAnsi="DengXian" w:eastAsia="DengXian" w:cs="DengXian"/>
          <w:b/>
          <w:bCs/>
          <w:spacing w:val="-22"/>
          <w:sz w:val="30"/>
          <w:szCs w:val="30"/>
        </w:rPr>
      </w:pPr>
      <w:r>
        <w:rPr>
          <w:rFonts w:ascii="DengXian" w:hAnsi="DengXian" w:eastAsia="DengXian" w:cs="DengXian"/>
          <w:b/>
          <w:bCs/>
          <w:spacing w:val="-22"/>
          <w:sz w:val="30"/>
          <w:szCs w:val="30"/>
        </w:rPr>
        <w:t>七、综合服务类</w:t>
      </w:r>
    </w:p>
    <w:p>
      <w:pPr>
        <w:spacing w:line="108"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9"/>
        <w:gridCol w:w="1147"/>
        <w:gridCol w:w="1157"/>
        <w:gridCol w:w="3762"/>
        <w:gridCol w:w="135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4" w:hRule="atLeast"/>
        </w:trPr>
        <w:tc>
          <w:tcPr>
            <w:tcW w:w="469" w:type="dxa"/>
            <w:tcBorders>
              <w:top w:val="single" w:color="000000" w:sz="2" w:space="0"/>
              <w:bottom w:val="single" w:color="000000" w:sz="2" w:space="0"/>
            </w:tcBorders>
            <w:vAlign w:val="top"/>
          </w:tcPr>
          <w:p>
            <w:pPr>
              <w:spacing w:before="104" w:line="221" w:lineRule="auto"/>
              <w:ind w:firstLine="29"/>
              <w:rPr>
                <w:rFonts w:ascii="SimSun" w:hAnsi="SimSun" w:eastAsia="SimSun" w:cs="SimSun"/>
                <w:sz w:val="19"/>
                <w:szCs w:val="19"/>
              </w:rPr>
            </w:pPr>
            <w:r>
              <w:rPr>
                <w:rFonts w:ascii="SimSun" w:hAnsi="SimSun" w:eastAsia="SimSun" w:cs="SimSun"/>
                <w:spacing w:val="-2"/>
                <w:sz w:val="19"/>
                <w:szCs w:val="19"/>
              </w:rPr>
              <w:t>序号</w:t>
            </w:r>
          </w:p>
        </w:tc>
        <w:tc>
          <w:tcPr>
            <w:tcW w:w="114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57" w:type="dxa"/>
            <w:tcBorders>
              <w:top w:val="single" w:color="000000" w:sz="2" w:space="0"/>
              <w:bottom w:val="single" w:color="000000" w:sz="2" w:space="0"/>
            </w:tcBorders>
            <w:vAlign w:val="top"/>
          </w:tcPr>
          <w:p>
            <w:pPr>
              <w:spacing w:before="105" w:line="219" w:lineRule="auto"/>
              <w:ind w:firstLine="183"/>
              <w:rPr>
                <w:rFonts w:ascii="SimSun" w:hAnsi="SimSun" w:eastAsia="SimSun" w:cs="SimSun"/>
                <w:sz w:val="19"/>
                <w:szCs w:val="19"/>
              </w:rPr>
            </w:pPr>
            <w:r>
              <w:rPr>
                <w:rFonts w:ascii="SimSun" w:hAnsi="SimSun" w:eastAsia="SimSun" w:cs="SimSun"/>
                <w:spacing w:val="-3"/>
                <w:sz w:val="19"/>
                <w:szCs w:val="19"/>
              </w:rPr>
              <w:t>办理方式</w:t>
            </w:r>
          </w:p>
        </w:tc>
        <w:tc>
          <w:tcPr>
            <w:tcW w:w="3762" w:type="dxa"/>
            <w:tcBorders>
              <w:top w:val="single" w:color="000000" w:sz="2" w:space="0"/>
              <w:bottom w:val="single" w:color="000000" w:sz="2" w:space="0"/>
            </w:tcBorders>
            <w:vAlign w:val="top"/>
          </w:tcPr>
          <w:p>
            <w:pPr>
              <w:spacing w:before="12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57" w:type="dxa"/>
            <w:tcBorders>
              <w:top w:val="single" w:color="000000" w:sz="2" w:space="0"/>
              <w:bottom w:val="single" w:color="000000" w:sz="2" w:space="0"/>
            </w:tcBorders>
            <w:vAlign w:val="top"/>
          </w:tcPr>
          <w:p>
            <w:pPr>
              <w:spacing w:before="105" w:line="219" w:lineRule="auto"/>
              <w:ind w:firstLine="5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83" w:hRule="atLeast"/>
        </w:trPr>
        <w:tc>
          <w:tcPr>
            <w:tcW w:w="469"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2" w:line="183" w:lineRule="auto"/>
              <w:ind w:firstLine="120"/>
              <w:rPr>
                <w:rFonts w:ascii="SimSun" w:hAnsi="SimSun" w:eastAsia="SimSun" w:cs="SimSun"/>
                <w:sz w:val="19"/>
                <w:szCs w:val="19"/>
              </w:rPr>
            </w:pPr>
            <w:r>
              <w:rPr>
                <w:rFonts w:ascii="SimSun" w:hAnsi="SimSun" w:eastAsia="SimSun" w:cs="SimSun"/>
                <w:spacing w:val="-2"/>
                <w:sz w:val="19"/>
                <w:szCs w:val="19"/>
              </w:rPr>
              <w:t>48</w:t>
            </w:r>
          </w:p>
        </w:tc>
        <w:tc>
          <w:tcPr>
            <w:tcW w:w="114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62" w:line="219" w:lineRule="auto"/>
              <w:ind w:firstLine="31"/>
              <w:rPr>
                <w:rFonts w:ascii="SimSun" w:hAnsi="SimSun" w:eastAsia="SimSun" w:cs="SimSun"/>
                <w:sz w:val="19"/>
                <w:szCs w:val="19"/>
              </w:rPr>
            </w:pPr>
            <w:r>
              <w:rPr>
                <w:rFonts w:ascii="SimSun" w:hAnsi="SimSun" w:eastAsia="SimSun" w:cs="SimSun"/>
                <w:spacing w:val="-2"/>
                <w:sz w:val="19"/>
                <w:szCs w:val="19"/>
              </w:rPr>
              <w:t>法律援助</w:t>
            </w:r>
          </w:p>
        </w:tc>
        <w:tc>
          <w:tcPr>
            <w:tcW w:w="115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62" w:line="221" w:lineRule="auto"/>
              <w:ind w:firstLine="84"/>
              <w:rPr>
                <w:rFonts w:ascii="SimSun" w:hAnsi="SimSun" w:eastAsia="SimSun" w:cs="SimSun"/>
                <w:sz w:val="19"/>
                <w:szCs w:val="19"/>
              </w:rPr>
            </w:pPr>
            <w:r>
              <w:rPr>
                <w:rFonts w:ascii="SimSun" w:hAnsi="SimSun" w:eastAsia="SimSun" w:cs="SimSun"/>
                <w:spacing w:val="6"/>
                <w:sz w:val="19"/>
                <w:szCs w:val="19"/>
              </w:rPr>
              <w:t>咨询、指引</w:t>
            </w:r>
          </w:p>
        </w:tc>
        <w:tc>
          <w:tcPr>
            <w:tcW w:w="3762" w:type="dxa"/>
            <w:tcBorders>
              <w:top w:val="single" w:color="000000" w:sz="2" w:space="0"/>
              <w:bottom w:val="single" w:color="000000" w:sz="2" w:space="0"/>
            </w:tcBorders>
            <w:vAlign w:val="top"/>
          </w:tcPr>
          <w:p>
            <w:pPr>
              <w:spacing w:line="365" w:lineRule="auto"/>
              <w:rPr>
                <w:rFonts w:ascii="Arial"/>
                <w:sz w:val="21"/>
              </w:rPr>
            </w:pPr>
          </w:p>
          <w:p>
            <w:pPr>
              <w:spacing w:before="59" w:line="273" w:lineRule="auto"/>
              <w:ind w:left="47"/>
              <w:rPr>
                <w:rFonts w:ascii="SimSun" w:hAnsi="SimSun" w:eastAsia="SimSun" w:cs="SimSun"/>
                <w:sz w:val="18"/>
                <w:szCs w:val="18"/>
              </w:rPr>
            </w:pPr>
            <w:r>
              <w:rPr>
                <w:rFonts w:ascii="SimSun" w:hAnsi="SimSun" w:eastAsia="SimSun" w:cs="SimSun"/>
                <w:spacing w:val="10"/>
                <w:w w:val="102"/>
                <w:sz w:val="18"/>
                <w:szCs w:val="18"/>
              </w:rPr>
              <w:t>1.《江西省法律援助条例》第五条:……乡</w:t>
            </w:r>
            <w:r>
              <w:rPr>
                <w:rFonts w:ascii="SimSun" w:hAnsi="SimSun" w:eastAsia="SimSun" w:cs="SimSun"/>
                <w:spacing w:val="19"/>
                <w:w w:val="101"/>
                <w:sz w:val="18"/>
                <w:szCs w:val="18"/>
              </w:rPr>
              <w:t>镇人民政府、街道办事处应当协助做好法律援助工作，为需要法律援助的公民提供</w:t>
            </w:r>
            <w:r>
              <w:rPr>
                <w:rFonts w:ascii="SimSun" w:hAnsi="SimSun" w:eastAsia="SimSun" w:cs="SimSun"/>
                <w:spacing w:val="-1"/>
                <w:sz w:val="18"/>
                <w:szCs w:val="18"/>
              </w:rPr>
              <w:t>帮助。</w:t>
            </w:r>
            <w:r>
              <w:rPr>
                <w:rFonts w:ascii="SimSun" w:hAnsi="SimSun" w:eastAsia="SimSun" w:cs="SimSun"/>
                <w:spacing w:val="9"/>
                <w:w w:val="106"/>
                <w:sz w:val="18"/>
                <w:szCs w:val="18"/>
              </w:rPr>
              <w:t>2.《省委依法治省办关于印发〈江西省农</w:t>
            </w:r>
            <w:r>
              <w:rPr>
                <w:rFonts w:ascii="SimSun" w:hAnsi="SimSun" w:eastAsia="SimSun" w:cs="SimSun"/>
                <w:spacing w:val="10"/>
                <w:sz w:val="18"/>
                <w:szCs w:val="18"/>
              </w:rPr>
              <w:t>村"法律明白人"培养工作规范（试行</w:t>
            </w:r>
            <w:r>
              <w:rPr>
                <w:rFonts w:ascii="SimSun" w:hAnsi="SimSun" w:eastAsia="SimSun" w:cs="SimSun"/>
                <w:spacing w:val="17"/>
                <w:sz w:val="18"/>
                <w:szCs w:val="18"/>
              </w:rPr>
              <w:t>））</w:t>
            </w:r>
            <w:r>
              <w:rPr>
                <w:rFonts w:ascii="SimSun" w:hAnsi="SimSun" w:eastAsia="SimSun" w:cs="SimSun"/>
                <w:spacing w:val="10"/>
                <w:sz w:val="18"/>
                <w:szCs w:val="18"/>
              </w:rPr>
              <w:t>的</w:t>
            </w:r>
            <w:r>
              <w:rPr>
                <w:rFonts w:ascii="SimSun" w:hAnsi="SimSun" w:eastAsia="SimSun" w:cs="SimSun"/>
                <w:spacing w:val="3"/>
                <w:sz w:val="18"/>
                <w:szCs w:val="18"/>
              </w:rPr>
              <w:t>通知》（赣法办字〔2020〕2号）6.4.3参与</w:t>
            </w:r>
            <w:r>
              <w:rPr>
                <w:rFonts w:ascii="SimSun" w:hAnsi="SimSun" w:eastAsia="SimSun" w:cs="SimSun"/>
                <w:spacing w:val="18"/>
                <w:w w:val="104"/>
                <w:sz w:val="18"/>
                <w:szCs w:val="18"/>
              </w:rPr>
              <w:t>基层公共法律服务每个乡镇选取业务水</w:t>
            </w:r>
            <w:r>
              <w:rPr>
                <w:rFonts w:ascii="SimSun" w:hAnsi="SimSun" w:eastAsia="SimSun" w:cs="SimSun"/>
                <w:spacing w:val="10"/>
                <w:w w:val="105"/>
                <w:sz w:val="18"/>
                <w:szCs w:val="18"/>
              </w:rPr>
              <w:t>平高的骨干"法律明白人"，依托基层公共</w:t>
            </w:r>
            <w:r>
              <w:rPr>
                <w:rFonts w:ascii="SimSun" w:hAnsi="SimSun" w:eastAsia="SimSun" w:cs="SimSun"/>
                <w:spacing w:val="13"/>
                <w:sz w:val="18"/>
                <w:szCs w:val="18"/>
              </w:rPr>
              <w:t>法律服务工作站（室）和人民调解工作室，</w:t>
            </w:r>
            <w:r>
              <w:rPr>
                <w:rFonts w:ascii="SimSun" w:hAnsi="SimSun" w:eastAsia="SimSun" w:cs="SimSun"/>
                <w:spacing w:val="10"/>
                <w:sz w:val="18"/>
                <w:szCs w:val="18"/>
              </w:rPr>
              <w:t>引导骨干“法律明白人”参与纠纷调处、法</w:t>
            </w:r>
            <w:r>
              <w:rPr>
                <w:rFonts w:ascii="SimSun" w:hAnsi="SimSun" w:eastAsia="SimSun" w:cs="SimSun"/>
                <w:spacing w:val="10"/>
                <w:w w:val="109"/>
                <w:sz w:val="18"/>
                <w:szCs w:val="18"/>
              </w:rPr>
              <w:t>治宣传、法律服务引导等。鼓励其他"法</w:t>
            </w:r>
            <w:r>
              <w:rPr>
                <w:rFonts w:ascii="SimSun" w:hAnsi="SimSun" w:eastAsia="SimSun" w:cs="SimSun"/>
                <w:spacing w:val="10"/>
                <w:w w:val="108"/>
                <w:sz w:val="18"/>
                <w:szCs w:val="18"/>
              </w:rPr>
              <w:t>律明白人"参与法治实践。</w:t>
            </w:r>
          </w:p>
        </w:tc>
        <w:tc>
          <w:tcPr>
            <w:tcW w:w="135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62" w:line="219" w:lineRule="auto"/>
              <w:ind w:firstLine="54"/>
              <w:rPr>
                <w:rFonts w:ascii="SimSun" w:hAnsi="SimSun" w:eastAsia="SimSun" w:cs="SimSun"/>
                <w:sz w:val="19"/>
                <w:szCs w:val="19"/>
              </w:rPr>
            </w:pPr>
            <w:r>
              <w:rPr>
                <w:rFonts w:ascii="SimSun" w:hAnsi="SimSun" w:eastAsia="SimSun" w:cs="SimSun"/>
                <w:spacing w:val="3"/>
                <w:sz w:val="19"/>
                <w:szCs w:val="19"/>
              </w:rPr>
              <w:t>司法行政部门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54" w:hRule="atLeast"/>
        </w:trPr>
        <w:tc>
          <w:tcPr>
            <w:tcW w:w="469" w:type="dxa"/>
            <w:tcBorders>
              <w:top w:val="single" w:color="000000" w:sz="2" w:space="0"/>
              <w:bottom w:val="single" w:color="000000" w:sz="2" w:space="0"/>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61" w:line="183" w:lineRule="auto"/>
              <w:ind w:firstLine="120"/>
              <w:rPr>
                <w:rFonts w:ascii="SimSun" w:hAnsi="SimSun" w:eastAsia="SimSun" w:cs="SimSun"/>
                <w:sz w:val="19"/>
                <w:szCs w:val="19"/>
              </w:rPr>
            </w:pPr>
            <w:r>
              <w:rPr>
                <w:rFonts w:ascii="SimSun" w:hAnsi="SimSun" w:eastAsia="SimSun" w:cs="SimSun"/>
                <w:spacing w:val="-2"/>
                <w:sz w:val="19"/>
                <w:szCs w:val="19"/>
              </w:rPr>
              <w:t>49</w:t>
            </w:r>
          </w:p>
        </w:tc>
        <w:tc>
          <w:tcPr>
            <w:tcW w:w="1147" w:type="dxa"/>
            <w:tcBorders>
              <w:top w:val="single" w:color="000000" w:sz="2" w:space="0"/>
              <w:bottom w:val="single" w:color="000000" w:sz="2" w:space="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62" w:line="220" w:lineRule="auto"/>
              <w:ind w:firstLine="31"/>
              <w:rPr>
                <w:rFonts w:ascii="SimSun" w:hAnsi="SimSun" w:eastAsia="SimSun" w:cs="SimSun"/>
                <w:sz w:val="19"/>
                <w:szCs w:val="19"/>
              </w:rPr>
            </w:pPr>
            <w:r>
              <w:rPr>
                <w:rFonts w:ascii="SimSun" w:hAnsi="SimSun" w:eastAsia="SimSun" w:cs="SimSun"/>
                <w:spacing w:val="-2"/>
                <w:sz w:val="19"/>
                <w:szCs w:val="19"/>
              </w:rPr>
              <w:t>人民调解</w:t>
            </w:r>
          </w:p>
        </w:tc>
        <w:tc>
          <w:tcPr>
            <w:tcW w:w="1157" w:type="dxa"/>
            <w:tcBorders>
              <w:top w:val="single" w:color="000000" w:sz="2" w:space="0"/>
              <w:bottom w:val="single" w:color="000000" w:sz="2" w:space="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62" w:line="219" w:lineRule="auto"/>
              <w:ind w:firstLine="374"/>
              <w:rPr>
                <w:rFonts w:ascii="SimSun" w:hAnsi="SimSun" w:eastAsia="SimSun" w:cs="SimSun"/>
                <w:sz w:val="19"/>
                <w:szCs w:val="19"/>
              </w:rPr>
            </w:pPr>
            <w:r>
              <w:rPr>
                <w:rFonts w:ascii="SimSun" w:hAnsi="SimSun" w:eastAsia="SimSun" w:cs="SimSun"/>
                <w:spacing w:val="5"/>
                <w:sz w:val="19"/>
                <w:szCs w:val="19"/>
              </w:rPr>
              <w:t>办结</w:t>
            </w:r>
          </w:p>
        </w:tc>
        <w:tc>
          <w:tcPr>
            <w:tcW w:w="3762" w:type="dxa"/>
            <w:tcBorders>
              <w:top w:val="single" w:color="000000" w:sz="2" w:space="0"/>
              <w:bottom w:val="single" w:color="000000" w:sz="2" w:space="0"/>
            </w:tcBorders>
            <w:vAlign w:val="top"/>
          </w:tcPr>
          <w:p>
            <w:pPr>
              <w:spacing w:line="326" w:lineRule="auto"/>
              <w:rPr>
                <w:rFonts w:ascii="Arial"/>
                <w:sz w:val="21"/>
              </w:rPr>
            </w:pPr>
          </w:p>
          <w:p>
            <w:pPr>
              <w:spacing w:line="326" w:lineRule="auto"/>
              <w:rPr>
                <w:rFonts w:ascii="Arial"/>
                <w:sz w:val="21"/>
              </w:rPr>
            </w:pPr>
          </w:p>
          <w:p>
            <w:pPr>
              <w:spacing w:before="59" w:line="271" w:lineRule="auto"/>
              <w:ind w:left="93" w:hanging="93"/>
              <w:rPr>
                <w:rFonts w:ascii="SimSun" w:hAnsi="SimSun" w:eastAsia="SimSun" w:cs="SimSun"/>
                <w:sz w:val="18"/>
                <w:szCs w:val="18"/>
              </w:rPr>
            </w:pPr>
            <w:r>
              <w:rPr>
                <w:rFonts w:ascii="SimSun" w:hAnsi="SimSun" w:eastAsia="SimSun" w:cs="SimSun"/>
                <w:spacing w:val="9"/>
                <w:w w:val="104"/>
                <w:sz w:val="18"/>
                <w:szCs w:val="18"/>
              </w:rPr>
              <w:t>《人民调解法》第七条:人民调解委员会是</w:t>
            </w:r>
            <w:r>
              <w:rPr>
                <w:rFonts w:ascii="SimSun" w:hAnsi="SimSun" w:eastAsia="SimSun" w:cs="SimSun"/>
                <w:spacing w:val="18"/>
                <w:w w:val="102"/>
                <w:sz w:val="18"/>
                <w:szCs w:val="18"/>
              </w:rPr>
              <w:t>依法设立的调解民间纠纷的群众性组织。</w:t>
            </w:r>
            <w:r>
              <w:rPr>
                <w:rFonts w:ascii="SimSun" w:hAnsi="SimSun" w:eastAsia="SimSun" w:cs="SimSun"/>
                <w:spacing w:val="10"/>
                <w:w w:val="107"/>
                <w:sz w:val="18"/>
                <w:szCs w:val="18"/>
              </w:rPr>
              <w:t>第八条:村民委员会、居民委员会设立人</w:t>
            </w:r>
            <w:r>
              <w:rPr>
                <w:rFonts w:ascii="SimSun" w:hAnsi="SimSun" w:eastAsia="SimSun" w:cs="SimSun"/>
                <w:spacing w:val="9"/>
                <w:w w:val="108"/>
                <w:sz w:val="18"/>
                <w:szCs w:val="18"/>
              </w:rPr>
              <w:t>民调解委员会……第十七条:当事人可以</w:t>
            </w:r>
            <w:r>
              <w:rPr>
                <w:rFonts w:ascii="SimSun" w:hAnsi="SimSun" w:eastAsia="SimSun" w:cs="SimSun"/>
                <w:spacing w:val="10"/>
                <w:w w:val="107"/>
                <w:sz w:val="18"/>
                <w:szCs w:val="18"/>
              </w:rPr>
              <w:t>向人民调解委员会申请调解;人民调解委</w:t>
            </w:r>
            <w:r>
              <w:rPr>
                <w:rFonts w:ascii="SimSun" w:hAnsi="SimSun" w:eastAsia="SimSun" w:cs="SimSun"/>
                <w:spacing w:val="18"/>
                <w:w w:val="106"/>
                <w:sz w:val="18"/>
                <w:szCs w:val="18"/>
              </w:rPr>
              <w:t>员会也可以主动调解。当事人一方明确</w:t>
            </w:r>
            <w:r>
              <w:rPr>
                <w:rFonts w:ascii="SimSun" w:hAnsi="SimSun" w:eastAsia="SimSun" w:cs="SimSun"/>
                <w:spacing w:val="14"/>
                <w:sz w:val="18"/>
                <w:szCs w:val="18"/>
              </w:rPr>
              <w:t>拒绝调解的，不得调解。</w:t>
            </w:r>
          </w:p>
        </w:tc>
        <w:tc>
          <w:tcPr>
            <w:tcW w:w="1357" w:type="dxa"/>
            <w:tcBorders>
              <w:top w:val="single" w:color="000000" w:sz="2" w:space="0"/>
              <w:bottom w:val="single" w:color="000000" w:sz="2" w:space="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62" w:line="219" w:lineRule="auto"/>
              <w:ind w:firstLine="54"/>
              <w:rPr>
                <w:rFonts w:ascii="SimSun" w:hAnsi="SimSun" w:eastAsia="SimSun" w:cs="SimSun"/>
                <w:sz w:val="19"/>
                <w:szCs w:val="19"/>
              </w:rPr>
            </w:pPr>
            <w:r>
              <w:rPr>
                <w:rFonts w:ascii="SimSun" w:hAnsi="SimSun" w:eastAsia="SimSun" w:cs="SimSun"/>
                <w:spacing w:val="3"/>
                <w:sz w:val="19"/>
                <w:szCs w:val="19"/>
              </w:rPr>
              <w:t>司法行政部门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513" w:hRule="atLeast"/>
        </w:trPr>
        <w:tc>
          <w:tcPr>
            <w:tcW w:w="469"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2" w:line="183" w:lineRule="auto"/>
              <w:ind w:firstLine="120"/>
              <w:rPr>
                <w:rFonts w:ascii="SimSun" w:hAnsi="SimSun" w:eastAsia="SimSun" w:cs="SimSun"/>
                <w:sz w:val="19"/>
                <w:szCs w:val="19"/>
              </w:rPr>
            </w:pPr>
            <w:r>
              <w:rPr>
                <w:rFonts w:ascii="SimSun" w:hAnsi="SimSun" w:eastAsia="SimSun" w:cs="SimSun"/>
                <w:spacing w:val="-3"/>
                <w:sz w:val="19"/>
                <w:szCs w:val="19"/>
              </w:rPr>
              <w:t>50</w:t>
            </w:r>
          </w:p>
        </w:tc>
        <w:tc>
          <w:tcPr>
            <w:tcW w:w="114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1" w:line="239" w:lineRule="auto"/>
              <w:ind w:left="31" w:right="153"/>
              <w:rPr>
                <w:rFonts w:ascii="SimSun" w:hAnsi="SimSun" w:eastAsia="SimSun" w:cs="SimSun"/>
                <w:sz w:val="19"/>
                <w:szCs w:val="19"/>
              </w:rPr>
            </w:pPr>
            <w:r>
              <w:rPr>
                <w:rFonts w:ascii="SimSun" w:hAnsi="SimSun" w:eastAsia="SimSun" w:cs="SimSun"/>
                <w:spacing w:val="-2"/>
                <w:sz w:val="19"/>
                <w:szCs w:val="19"/>
              </w:rPr>
              <w:t>农村危房改造申请</w:t>
            </w:r>
          </w:p>
        </w:tc>
        <w:tc>
          <w:tcPr>
            <w:tcW w:w="115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5" w:line="306" w:lineRule="auto"/>
              <w:ind w:left="81" w:hanging="82"/>
              <w:rPr>
                <w:rFonts w:ascii="SimSun" w:hAnsi="SimSun" w:eastAsia="SimSun" w:cs="SimSun"/>
                <w:sz w:val="17"/>
                <w:szCs w:val="17"/>
              </w:rPr>
            </w:pPr>
            <w:r>
              <w:rPr>
                <w:rFonts w:ascii="SimSun" w:hAnsi="SimSun" w:eastAsia="SimSun" w:cs="SimSun"/>
                <w:spacing w:val="17"/>
                <w:w w:val="101"/>
                <w:sz w:val="17"/>
                <w:szCs w:val="17"/>
              </w:rPr>
              <w:t>受理、评议、</w:t>
            </w:r>
            <w:r>
              <w:rPr>
                <w:rFonts w:ascii="SimSun" w:hAnsi="SimSun" w:eastAsia="SimSun" w:cs="SimSun"/>
                <w:spacing w:val="6"/>
                <w:sz w:val="17"/>
                <w:szCs w:val="17"/>
              </w:rPr>
              <w:t>公示、上报</w:t>
            </w:r>
          </w:p>
        </w:tc>
        <w:tc>
          <w:tcPr>
            <w:tcW w:w="3762" w:type="dxa"/>
            <w:tcBorders>
              <w:top w:val="single" w:color="000000" w:sz="2" w:space="0"/>
              <w:bottom w:val="single" w:color="000000" w:sz="2" w:space="0"/>
            </w:tcBorders>
            <w:vAlign w:val="top"/>
          </w:tcPr>
          <w:p>
            <w:pPr>
              <w:spacing w:line="337" w:lineRule="auto"/>
              <w:rPr>
                <w:rFonts w:ascii="Arial"/>
                <w:sz w:val="21"/>
              </w:rPr>
            </w:pPr>
          </w:p>
          <w:p>
            <w:pPr>
              <w:spacing w:line="338" w:lineRule="auto"/>
              <w:rPr>
                <w:rFonts w:ascii="Arial"/>
                <w:sz w:val="21"/>
              </w:rPr>
            </w:pPr>
          </w:p>
          <w:p>
            <w:pPr>
              <w:spacing w:before="58" w:line="270" w:lineRule="auto"/>
              <w:ind w:firstLine="93"/>
              <w:rPr>
                <w:rFonts w:ascii="SimSun" w:hAnsi="SimSun" w:eastAsia="SimSun" w:cs="SimSun"/>
                <w:sz w:val="18"/>
                <w:szCs w:val="18"/>
              </w:rPr>
            </w:pPr>
            <w:r>
              <w:rPr>
                <w:rFonts w:ascii="SimSun" w:hAnsi="SimSun" w:eastAsia="SimSun" w:cs="SimSun"/>
                <w:spacing w:val="18"/>
                <w:sz w:val="18"/>
                <w:szCs w:val="18"/>
              </w:rPr>
              <w:t>省住房城乡建设厅、省财政厅、省乡村振</w:t>
            </w:r>
            <w:r>
              <w:rPr>
                <w:rFonts w:ascii="SimSun" w:hAnsi="SimSun" w:eastAsia="SimSun" w:cs="SimSun"/>
                <w:spacing w:val="13"/>
                <w:sz w:val="18"/>
                <w:szCs w:val="18"/>
              </w:rPr>
              <w:t>兴局、省民政厅、省残疾人联合会《关于印</w:t>
            </w:r>
            <w:r>
              <w:rPr>
                <w:rFonts w:ascii="SimSun" w:hAnsi="SimSun" w:eastAsia="SimSun" w:cs="SimSun"/>
                <w:spacing w:val="10"/>
                <w:w w:val="110"/>
                <w:sz w:val="18"/>
                <w:szCs w:val="18"/>
              </w:rPr>
              <w:t>发〈江西省2021年农村危房改造实施方</w:t>
            </w:r>
            <w:r>
              <w:rPr>
                <w:rFonts w:ascii="SimSun" w:hAnsi="SimSun" w:eastAsia="SimSun" w:cs="SimSun"/>
                <w:spacing w:val="1"/>
                <w:sz w:val="18"/>
                <w:szCs w:val="18"/>
              </w:rPr>
              <w:t>案〉的通知》（赣建村〔2021〕12号）三、工</w:t>
            </w:r>
            <w:r>
              <w:rPr>
                <w:rFonts w:ascii="SimSun" w:hAnsi="SimSun" w:eastAsia="SimSun" w:cs="SimSun"/>
                <w:spacing w:val="18"/>
                <w:w w:val="102"/>
                <w:sz w:val="18"/>
                <w:szCs w:val="18"/>
              </w:rPr>
              <w:t>作要点（一）做好对象精准认定……由农</w:t>
            </w:r>
            <w:r>
              <w:rPr>
                <w:rFonts w:ascii="SimSun" w:hAnsi="SimSun" w:eastAsia="SimSun" w:cs="SimSun"/>
                <w:spacing w:val="19"/>
                <w:w w:val="108"/>
                <w:sz w:val="18"/>
                <w:szCs w:val="18"/>
              </w:rPr>
              <w:t>户填写《江西省农村危房改造申请审批</w:t>
            </w:r>
            <w:r>
              <w:rPr>
                <w:rFonts w:ascii="SimSun" w:hAnsi="SimSun" w:eastAsia="SimSun" w:cs="SimSun"/>
                <w:spacing w:val="13"/>
                <w:sz w:val="18"/>
                <w:szCs w:val="18"/>
              </w:rPr>
              <w:t>表》，向村委会提出申请。按照村评议、乡</w:t>
            </w:r>
            <w:r>
              <w:rPr>
                <w:rFonts w:ascii="SimSun" w:hAnsi="SimSun" w:eastAsia="SimSun" w:cs="SimSun"/>
                <w:spacing w:val="5"/>
                <w:sz w:val="18"/>
                <w:szCs w:val="18"/>
              </w:rPr>
              <w:t>（镇）审查程序逐级公示、审核，并在《审批</w:t>
            </w:r>
            <w:r>
              <w:rPr>
                <w:rFonts w:ascii="SimSun" w:hAnsi="SimSun" w:eastAsia="SimSun" w:cs="SimSun"/>
                <w:spacing w:val="19"/>
                <w:w w:val="110"/>
                <w:sz w:val="18"/>
                <w:szCs w:val="18"/>
              </w:rPr>
              <w:t>表》中填写审核评议意见……对行动困</w:t>
            </w:r>
            <w:r>
              <w:rPr>
                <w:rFonts w:ascii="SimSun" w:hAnsi="SimSun" w:eastAsia="SimSun" w:cs="SimSun"/>
                <w:spacing w:val="19"/>
                <w:w w:val="103"/>
                <w:sz w:val="18"/>
                <w:szCs w:val="18"/>
              </w:rPr>
              <w:t>难、文化程度低等失能失智无法提出申请</w:t>
            </w:r>
            <w:r>
              <w:rPr>
                <w:rFonts w:ascii="SimSun" w:hAnsi="SimSun" w:eastAsia="SimSun" w:cs="SimSun"/>
                <w:spacing w:val="13"/>
                <w:sz w:val="18"/>
                <w:szCs w:val="18"/>
              </w:rPr>
              <w:t>的特殊人员，由村委会（社区）帮助其做好</w:t>
            </w:r>
            <w:r>
              <w:rPr>
                <w:rFonts w:ascii="SimSun" w:hAnsi="SimSun" w:eastAsia="SimSun" w:cs="SimSun"/>
                <w:spacing w:val="19"/>
                <w:w w:val="109"/>
                <w:sz w:val="18"/>
                <w:szCs w:val="18"/>
              </w:rPr>
              <w:t>补助资格申报工作……</w:t>
            </w:r>
          </w:p>
        </w:tc>
        <w:tc>
          <w:tcPr>
            <w:tcW w:w="1357" w:type="dxa"/>
            <w:tcBorders>
              <w:top w:val="single" w:color="000000" w:sz="2" w:space="0"/>
              <w:bottom w:val="single" w:color="000000" w:sz="2"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248" w:lineRule="auto"/>
              <w:ind w:left="434" w:right="148" w:hanging="380"/>
              <w:rPr>
                <w:rFonts w:ascii="SimSun" w:hAnsi="SimSun" w:eastAsia="SimSun" w:cs="SimSun"/>
                <w:sz w:val="19"/>
                <w:szCs w:val="19"/>
              </w:rPr>
            </w:pPr>
            <w:r>
              <w:rPr>
                <w:rFonts w:ascii="SimSun" w:hAnsi="SimSun" w:eastAsia="SimSun" w:cs="SimSun"/>
                <w:spacing w:val="-2"/>
                <w:sz w:val="19"/>
                <w:szCs w:val="19"/>
              </w:rPr>
              <w:t>住房城乡建设</w:t>
            </w:r>
            <w:r>
              <w:rPr>
                <w:rFonts w:ascii="SimSun" w:hAnsi="SimSun" w:eastAsia="SimSun" w:cs="SimSun"/>
                <w:spacing w:val="10"/>
                <w:sz w:val="19"/>
                <w:szCs w:val="19"/>
              </w:rPr>
              <w:t>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5" w:type="default"/>
          <w:pgSz w:w="11900" w:h="16830"/>
          <w:pgMar w:top="1430" w:right="1539" w:bottom="1979" w:left="1519" w:header="0" w:footer="1818"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6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79" w:type="dxa"/>
            <w:tcBorders>
              <w:top w:val="single" w:color="000000" w:sz="2" w:space="0"/>
              <w:bottom w:val="single" w:color="000000" w:sz="2" w:space="0"/>
            </w:tcBorders>
            <w:vAlign w:val="top"/>
          </w:tcPr>
          <w:p>
            <w:pPr>
              <w:spacing w:before="105" w:line="230" w:lineRule="auto"/>
              <w:ind w:firstLine="69"/>
              <w:rPr>
                <w:rFonts w:ascii="SimSun" w:hAnsi="SimSun" w:eastAsia="SimSun" w:cs="SimSun"/>
                <w:sz w:val="19"/>
                <w:szCs w:val="19"/>
              </w:rPr>
            </w:pPr>
            <w:r>
              <w:rPr>
                <w:rFonts w:ascii="SimSun" w:hAnsi="SimSun" w:eastAsia="SimSun" w:cs="SimSun"/>
                <w:spacing w:val="4"/>
                <w:sz w:val="19"/>
                <w:szCs w:val="19"/>
              </w:rPr>
              <w:t>序号</w:t>
            </w:r>
          </w:p>
        </w:tc>
        <w:tc>
          <w:tcPr>
            <w:tcW w:w="113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20"/>
                <w:szCs w:val="20"/>
              </w:rPr>
            </w:pPr>
            <w:r>
              <w:rPr>
                <w:rFonts w:ascii="SimSun" w:hAnsi="SimSun" w:eastAsia="SimSun" w:cs="SimSun"/>
                <w:spacing w:val="-2"/>
                <w:sz w:val="20"/>
                <w:szCs w:val="20"/>
              </w:rPr>
              <w:t>事项名称</w:t>
            </w:r>
          </w:p>
        </w:tc>
        <w:tc>
          <w:tcPr>
            <w:tcW w:w="1167" w:type="dxa"/>
            <w:tcBorders>
              <w:top w:val="single" w:color="000000" w:sz="2" w:space="0"/>
              <w:bottom w:val="single" w:color="000000" w:sz="2" w:space="0"/>
            </w:tcBorders>
            <w:vAlign w:val="top"/>
          </w:tcPr>
          <w:p>
            <w:pPr>
              <w:spacing w:before="105" w:line="219" w:lineRule="auto"/>
              <w:ind w:firstLine="163"/>
              <w:rPr>
                <w:rFonts w:ascii="SimSun" w:hAnsi="SimSun" w:eastAsia="SimSun" w:cs="SimSun"/>
                <w:sz w:val="20"/>
                <w:szCs w:val="20"/>
              </w:rPr>
            </w:pPr>
            <w:r>
              <w:rPr>
                <w:rFonts w:ascii="SimSun" w:hAnsi="SimSun" w:eastAsia="SimSun" w:cs="SimSun"/>
                <w:spacing w:val="-3"/>
                <w:sz w:val="20"/>
                <w:szCs w:val="20"/>
              </w:rPr>
              <w:t>办理方式</w:t>
            </w:r>
          </w:p>
        </w:tc>
        <w:tc>
          <w:tcPr>
            <w:tcW w:w="375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20"/>
                <w:szCs w:val="20"/>
              </w:rPr>
            </w:pPr>
            <w:r>
              <w:rPr>
                <w:rFonts w:ascii="SimSun" w:hAnsi="SimSun" w:eastAsia="SimSun" w:cs="SimSun"/>
                <w:spacing w:val="-8"/>
                <w:sz w:val="20"/>
                <w:szCs w:val="20"/>
              </w:rPr>
              <w:t>实施依据</w:t>
            </w:r>
          </w:p>
        </w:tc>
        <w:tc>
          <w:tcPr>
            <w:tcW w:w="1367" w:type="dxa"/>
            <w:tcBorders>
              <w:top w:val="single" w:color="000000" w:sz="2" w:space="0"/>
              <w:bottom w:val="single" w:color="000000" w:sz="2" w:space="0"/>
            </w:tcBorders>
            <w:vAlign w:val="top"/>
          </w:tcPr>
          <w:p>
            <w:pPr>
              <w:spacing w:before="105" w:line="219" w:lineRule="auto"/>
              <w:ind w:firstLine="74"/>
              <w:rPr>
                <w:rFonts w:ascii="SimSun" w:hAnsi="SimSun" w:eastAsia="SimSun" w:cs="SimSun"/>
                <w:sz w:val="20"/>
                <w:szCs w:val="20"/>
              </w:rPr>
            </w:pPr>
            <w:r>
              <w:rPr>
                <w:rFonts w:ascii="SimSun" w:hAnsi="SimSun" w:eastAsia="SimSun" w:cs="SimSun"/>
                <w:spacing w:val="3"/>
                <w:sz w:val="20"/>
                <w:szCs w:val="20"/>
              </w:rPr>
              <w:t>业务指导部门</w:t>
            </w:r>
          </w:p>
        </w:tc>
        <w:tc>
          <w:tcPr>
            <w:tcW w:w="928" w:type="dxa"/>
            <w:tcBorders>
              <w:top w:val="single" w:color="000000" w:sz="2" w:space="0"/>
              <w:bottom w:val="single" w:color="000000" w:sz="2" w:space="0"/>
            </w:tcBorders>
            <w:vAlign w:val="top"/>
          </w:tcPr>
          <w:p>
            <w:pPr>
              <w:spacing w:before="10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3" w:hRule="atLeast"/>
        </w:trPr>
        <w:tc>
          <w:tcPr>
            <w:tcW w:w="47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5" w:line="183" w:lineRule="auto"/>
              <w:ind w:firstLine="69"/>
              <w:rPr>
                <w:rFonts w:ascii="SimSun" w:hAnsi="SimSun" w:eastAsia="SimSun" w:cs="SimSun"/>
                <w:sz w:val="20"/>
                <w:szCs w:val="20"/>
              </w:rPr>
            </w:pPr>
            <w:r>
              <w:rPr>
                <w:rFonts w:ascii="SimSun" w:hAnsi="SimSun" w:eastAsia="SimSun" w:cs="SimSun"/>
                <w:spacing w:val="-3"/>
                <w:sz w:val="20"/>
                <w:szCs w:val="20"/>
              </w:rPr>
              <w:t>51</w:t>
            </w:r>
          </w:p>
        </w:tc>
        <w:tc>
          <w:tcPr>
            <w:tcW w:w="1137" w:type="dxa"/>
            <w:tcBorders>
              <w:top w:val="single" w:color="000000" w:sz="2" w:space="0"/>
              <w:bottom w:val="single" w:color="000000" w:sz="2" w:space="0"/>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63" w:lineRule="auto"/>
              <w:ind w:left="41" w:right="82"/>
              <w:rPr>
                <w:rFonts w:ascii="SimSun" w:hAnsi="SimSun" w:eastAsia="SimSun" w:cs="SimSun"/>
                <w:sz w:val="20"/>
                <w:szCs w:val="20"/>
              </w:rPr>
            </w:pPr>
            <w:r>
              <w:rPr>
                <w:rFonts w:ascii="SimSun" w:hAnsi="SimSun" w:eastAsia="SimSun" w:cs="SimSun"/>
                <w:spacing w:val="-2"/>
                <w:sz w:val="20"/>
                <w:szCs w:val="20"/>
              </w:rPr>
              <w:t>廉租住房保</w:t>
            </w:r>
            <w:r>
              <w:rPr>
                <w:rFonts w:ascii="SimSun" w:hAnsi="SimSun" w:eastAsia="SimSun" w:cs="SimSun"/>
                <w:spacing w:val="3"/>
                <w:sz w:val="20"/>
                <w:szCs w:val="20"/>
              </w:rPr>
              <w:t>障申请</w:t>
            </w:r>
          </w:p>
        </w:tc>
        <w:tc>
          <w:tcPr>
            <w:tcW w:w="1167" w:type="dxa"/>
            <w:tcBorders>
              <w:top w:val="single" w:color="000000" w:sz="2" w:space="0"/>
              <w:bottom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52" w:type="dxa"/>
            <w:tcBorders>
              <w:top w:val="single" w:color="000000" w:sz="2" w:space="0"/>
              <w:bottom w:val="single" w:color="000000" w:sz="2" w:space="0"/>
            </w:tcBorders>
            <w:vAlign w:val="top"/>
          </w:tcPr>
          <w:p>
            <w:pPr>
              <w:spacing w:line="325" w:lineRule="auto"/>
              <w:rPr>
                <w:rFonts w:ascii="Arial"/>
                <w:sz w:val="21"/>
              </w:rPr>
            </w:pPr>
          </w:p>
          <w:p>
            <w:pPr>
              <w:spacing w:line="326" w:lineRule="auto"/>
              <w:rPr>
                <w:rFonts w:ascii="Arial"/>
                <w:sz w:val="21"/>
              </w:rPr>
            </w:pPr>
          </w:p>
          <w:p>
            <w:pPr>
              <w:spacing w:before="62" w:line="256" w:lineRule="auto"/>
              <w:rPr>
                <w:rFonts w:ascii="SimSun" w:hAnsi="SimSun" w:eastAsia="SimSun" w:cs="SimSun"/>
                <w:sz w:val="19"/>
                <w:szCs w:val="19"/>
              </w:rPr>
            </w:pPr>
            <w:r>
              <w:rPr>
                <w:rFonts w:ascii="SimSun" w:hAnsi="SimSun" w:eastAsia="SimSun" w:cs="SimSun"/>
                <w:spacing w:val="6"/>
                <w:sz w:val="19"/>
                <w:szCs w:val="19"/>
              </w:rPr>
              <w:t>《廉租住房保障办法》（建设部等九部门令</w:t>
            </w:r>
            <w:r>
              <w:rPr>
                <w:rFonts w:ascii="SimSun" w:hAnsi="SimSun" w:eastAsia="SimSun" w:cs="SimSun"/>
                <w:spacing w:val="9"/>
                <w:w w:val="102"/>
                <w:sz w:val="19"/>
                <w:szCs w:val="19"/>
              </w:rPr>
              <w:t>第162号）第十七条:申请廉租住房保障，</w:t>
            </w:r>
            <w:r>
              <w:rPr>
                <w:rFonts w:ascii="SimSun" w:hAnsi="SimSun" w:eastAsia="SimSun" w:cs="SimSun"/>
                <w:spacing w:val="9"/>
                <w:w w:val="101"/>
                <w:sz w:val="19"/>
                <w:szCs w:val="19"/>
              </w:rPr>
              <w:t>按照下列程序办理:（一）申请廉租住房保</w:t>
            </w:r>
            <w:r>
              <w:rPr>
                <w:rFonts w:ascii="SimSun" w:hAnsi="SimSun" w:eastAsia="SimSun" w:cs="SimSun"/>
                <w:spacing w:val="14"/>
                <w:sz w:val="19"/>
                <w:szCs w:val="19"/>
              </w:rPr>
              <w:t>障的家庭，应当由户主向户口所在地街道</w:t>
            </w:r>
            <w:r>
              <w:rPr>
                <w:rFonts w:ascii="SimSun" w:hAnsi="SimSun" w:eastAsia="SimSun" w:cs="SimSun"/>
                <w:spacing w:val="9"/>
                <w:w w:val="112"/>
                <w:sz w:val="19"/>
                <w:szCs w:val="19"/>
              </w:rPr>
              <w:t>办事处或者镇人民政府提出书面申请;</w:t>
            </w:r>
            <w:r>
              <w:rPr>
                <w:rFonts w:ascii="SimSun" w:hAnsi="SimSun" w:eastAsia="SimSun" w:cs="SimSun"/>
                <w:spacing w:val="12"/>
                <w:sz w:val="19"/>
                <w:szCs w:val="19"/>
              </w:rPr>
              <w:t>（二）街道办事处或者镇人民政府应当自</w:t>
            </w:r>
            <w:r>
              <w:rPr>
                <w:rFonts w:ascii="SimSun" w:hAnsi="SimSun" w:eastAsia="SimSun" w:cs="SimSun"/>
                <w:spacing w:val="11"/>
                <w:sz w:val="19"/>
                <w:szCs w:val="19"/>
              </w:rPr>
              <w:t>受理申请之日起30日内，就申请人的家</w:t>
            </w:r>
            <w:r>
              <w:rPr>
                <w:rFonts w:ascii="SimSun" w:hAnsi="SimSun" w:eastAsia="SimSun" w:cs="SimSun"/>
                <w:spacing w:val="13"/>
                <w:sz w:val="19"/>
                <w:szCs w:val="19"/>
              </w:rPr>
              <w:t>庭收入、家庭住房状况是否符合规定条件</w:t>
            </w:r>
            <w:r>
              <w:rPr>
                <w:rFonts w:ascii="SimSun" w:hAnsi="SimSun" w:eastAsia="SimSun" w:cs="SimSun"/>
                <w:spacing w:val="14"/>
                <w:sz w:val="19"/>
                <w:szCs w:val="19"/>
              </w:rPr>
              <w:t>进行审核，提出初审意见并张榜公布，将</w:t>
            </w:r>
            <w:r>
              <w:rPr>
                <w:rFonts w:ascii="SimSun" w:hAnsi="SimSun" w:eastAsia="SimSun" w:cs="SimSun"/>
                <w:spacing w:val="6"/>
                <w:sz w:val="19"/>
                <w:szCs w:val="19"/>
              </w:rPr>
              <w:t>初审意见和申请材料一并报送市（区）、县</w:t>
            </w:r>
            <w:r>
              <w:rPr>
                <w:rFonts w:ascii="SimSun" w:hAnsi="SimSun" w:eastAsia="SimSun" w:cs="SimSun"/>
                <w:spacing w:val="13"/>
                <w:sz w:val="19"/>
                <w:szCs w:val="19"/>
              </w:rPr>
              <w:t>人民政府建设（住房保障）主管部门……</w:t>
            </w:r>
          </w:p>
        </w:tc>
        <w:tc>
          <w:tcPr>
            <w:tcW w:w="1367" w:type="dxa"/>
            <w:tcBorders>
              <w:top w:val="single" w:color="000000" w:sz="2" w:space="0"/>
              <w:bottom w:val="single" w:color="000000" w:sz="2" w:space="0"/>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5" w:line="255" w:lineRule="auto"/>
              <w:ind w:left="474" w:right="79" w:hanging="400"/>
              <w:rPr>
                <w:rFonts w:ascii="SimSun" w:hAnsi="SimSun" w:eastAsia="SimSun" w:cs="SimSun"/>
                <w:sz w:val="20"/>
                <w:szCs w:val="20"/>
              </w:rPr>
            </w:pPr>
            <w:r>
              <w:rPr>
                <w:rFonts w:ascii="SimSun" w:hAnsi="SimSun" w:eastAsia="SimSun" w:cs="SimSun"/>
                <w:spacing w:val="-2"/>
                <w:sz w:val="19"/>
                <w:szCs w:val="19"/>
              </w:rPr>
              <w:t>住房城乡建设部门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03" w:hRule="atLeast"/>
        </w:trPr>
        <w:tc>
          <w:tcPr>
            <w:tcW w:w="479" w:type="dxa"/>
            <w:tcBorders>
              <w:top w:val="single" w:color="000000" w:sz="2" w:space="0"/>
              <w:bottom w:val="single" w:color="000000" w:sz="2" w:space="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183" w:lineRule="auto"/>
              <w:ind w:firstLine="69"/>
              <w:rPr>
                <w:rFonts w:ascii="SimSun" w:hAnsi="SimSun" w:eastAsia="SimSun" w:cs="SimSun"/>
                <w:sz w:val="20"/>
                <w:szCs w:val="20"/>
              </w:rPr>
            </w:pPr>
            <w:r>
              <w:rPr>
                <w:rFonts w:ascii="SimSun" w:hAnsi="SimSun" w:eastAsia="SimSun" w:cs="SimSun"/>
                <w:spacing w:val="-3"/>
                <w:sz w:val="20"/>
                <w:szCs w:val="20"/>
              </w:rPr>
              <w:t>52</w:t>
            </w:r>
          </w:p>
        </w:tc>
        <w:tc>
          <w:tcPr>
            <w:tcW w:w="113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55" w:lineRule="auto"/>
              <w:ind w:left="41" w:right="64"/>
              <w:rPr>
                <w:rFonts w:ascii="SimSun" w:hAnsi="SimSun" w:eastAsia="SimSun" w:cs="SimSun"/>
                <w:sz w:val="20"/>
                <w:szCs w:val="20"/>
              </w:rPr>
            </w:pPr>
            <w:r>
              <w:rPr>
                <w:rFonts w:ascii="SimSun" w:hAnsi="SimSun" w:eastAsia="SimSun" w:cs="SimSun"/>
                <w:spacing w:val="2"/>
                <w:sz w:val="20"/>
                <w:szCs w:val="20"/>
              </w:rPr>
              <w:t>公共租赁住</w:t>
            </w:r>
            <w:r>
              <w:rPr>
                <w:rFonts w:ascii="SimSun" w:hAnsi="SimSun" w:eastAsia="SimSun" w:cs="SimSun"/>
                <w:spacing w:val="-2"/>
                <w:sz w:val="20"/>
                <w:szCs w:val="20"/>
              </w:rPr>
              <w:t>房申请</w:t>
            </w:r>
          </w:p>
        </w:tc>
        <w:tc>
          <w:tcPr>
            <w:tcW w:w="116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52" w:type="dxa"/>
            <w:tcBorders>
              <w:top w:val="single" w:color="000000" w:sz="2" w:space="0"/>
              <w:bottom w:val="single" w:color="000000" w:sz="2" w:space="0"/>
            </w:tcBorders>
            <w:vAlign w:val="top"/>
          </w:tcPr>
          <w:p>
            <w:pPr>
              <w:spacing w:line="261" w:lineRule="auto"/>
              <w:rPr>
                <w:rFonts w:ascii="Arial"/>
                <w:sz w:val="21"/>
              </w:rPr>
            </w:pPr>
          </w:p>
          <w:p>
            <w:pPr>
              <w:spacing w:line="262" w:lineRule="auto"/>
              <w:rPr>
                <w:rFonts w:ascii="Arial"/>
                <w:sz w:val="21"/>
              </w:rPr>
            </w:pPr>
          </w:p>
          <w:p>
            <w:pPr>
              <w:spacing w:before="62" w:line="256" w:lineRule="auto"/>
              <w:ind w:left="56" w:hanging="57"/>
              <w:rPr>
                <w:rFonts w:ascii="SimSun" w:hAnsi="SimSun" w:eastAsia="SimSun" w:cs="SimSun"/>
                <w:sz w:val="19"/>
                <w:szCs w:val="19"/>
              </w:rPr>
            </w:pPr>
            <w:r>
              <w:rPr>
                <w:rFonts w:ascii="SimSun" w:hAnsi="SimSun" w:eastAsia="SimSun" w:cs="SimSun"/>
                <w:spacing w:val="19"/>
                <w:sz w:val="19"/>
                <w:szCs w:val="19"/>
              </w:rPr>
              <w:t>《江西省公共租赁住房配租管理暂行办</w:t>
            </w:r>
            <w:r>
              <w:rPr>
                <w:rFonts w:ascii="SimSun" w:hAnsi="SimSun" w:eastAsia="SimSun" w:cs="SimSun"/>
                <w:spacing w:val="-6"/>
                <w:sz w:val="19"/>
                <w:szCs w:val="19"/>
              </w:rPr>
              <w:t>法》（赣建字〔2012】2号）第六条:符合第</w:t>
            </w:r>
            <w:r>
              <w:rPr>
                <w:rFonts w:ascii="SimSun" w:hAnsi="SimSun" w:eastAsia="SimSun" w:cs="SimSun"/>
                <w:spacing w:val="3"/>
                <w:sz w:val="19"/>
                <w:szCs w:val="19"/>
              </w:rPr>
              <w:t>四条第（一）项条件的本市城镇户籍家庭，</w:t>
            </w:r>
            <w:r>
              <w:rPr>
                <w:rFonts w:ascii="SimSun" w:hAnsi="SimSun" w:eastAsia="SimSun" w:cs="SimSun"/>
                <w:spacing w:val="6"/>
                <w:sz w:val="19"/>
                <w:szCs w:val="19"/>
              </w:rPr>
              <w:t>向申请人户籍所在地街道办事处（镇人民</w:t>
            </w:r>
            <w:r>
              <w:rPr>
                <w:rFonts w:ascii="SimSun" w:hAnsi="SimSun" w:eastAsia="SimSun" w:cs="SimSun"/>
                <w:spacing w:val="-2"/>
                <w:sz w:val="19"/>
                <w:szCs w:val="19"/>
              </w:rPr>
              <w:t>政府）提出申请。符合第四条第（二）项条</w:t>
            </w:r>
            <w:r>
              <w:rPr>
                <w:rFonts w:ascii="SimSun" w:hAnsi="SimSun" w:eastAsia="SimSun" w:cs="SimSun"/>
                <w:spacing w:val="4"/>
                <w:sz w:val="19"/>
                <w:szCs w:val="19"/>
              </w:rPr>
              <w:t>件的外来务工人员，向申请人工作单位所</w:t>
            </w:r>
            <w:r>
              <w:rPr>
                <w:rFonts w:ascii="SimSun" w:hAnsi="SimSun" w:eastAsia="SimSun" w:cs="SimSun"/>
                <w:spacing w:val="9"/>
                <w:sz w:val="19"/>
                <w:szCs w:val="19"/>
              </w:rPr>
              <w:t>在街道办事处（镇人民政府）提出申请。</w:t>
            </w:r>
            <w:r>
              <w:rPr>
                <w:rFonts w:ascii="SimSun" w:hAnsi="SimSun" w:eastAsia="SimSun" w:cs="SimSun"/>
                <w:spacing w:val="9"/>
                <w:w w:val="101"/>
                <w:sz w:val="19"/>
                <w:szCs w:val="19"/>
              </w:rPr>
              <w:t>第七条:公共租赁住房资格申请、审核要</w:t>
            </w:r>
            <w:r>
              <w:rPr>
                <w:rFonts w:ascii="SimSun" w:hAnsi="SimSun" w:eastAsia="SimSun" w:cs="SimSun"/>
                <w:spacing w:val="3"/>
                <w:sz w:val="19"/>
                <w:szCs w:val="19"/>
              </w:rPr>
              <w:t>严格执行"三级审核、三榜公示”制度。通</w:t>
            </w:r>
            <w:r>
              <w:rPr>
                <w:rFonts w:ascii="SimSun" w:hAnsi="SimSun" w:eastAsia="SimSun" w:cs="SimSun"/>
                <w:spacing w:val="17"/>
                <w:sz w:val="19"/>
                <w:szCs w:val="19"/>
              </w:rPr>
              <w:t>过了公共租赁住房资格申请审核的，由</w:t>
            </w:r>
            <w:r>
              <w:rPr>
                <w:rFonts w:ascii="SimSun" w:hAnsi="SimSun" w:eastAsia="SimSun" w:cs="SimSun"/>
                <w:spacing w:val="4"/>
                <w:sz w:val="19"/>
                <w:szCs w:val="19"/>
              </w:rPr>
              <w:t>市、县住房保障行政主管部门发放书面通</w:t>
            </w:r>
            <w:r>
              <w:rPr>
                <w:rFonts w:ascii="SimSun" w:hAnsi="SimSun" w:eastAsia="SimSun" w:cs="SimSun"/>
                <w:spacing w:val="-5"/>
                <w:sz w:val="19"/>
                <w:szCs w:val="19"/>
              </w:rPr>
              <w:t>知。</w:t>
            </w:r>
          </w:p>
        </w:tc>
        <w:tc>
          <w:tcPr>
            <w:tcW w:w="136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55" w:lineRule="auto"/>
              <w:ind w:left="474" w:right="79" w:hanging="400"/>
              <w:rPr>
                <w:rFonts w:ascii="SimSun" w:hAnsi="SimSun" w:eastAsia="SimSun" w:cs="SimSun"/>
                <w:sz w:val="20"/>
                <w:szCs w:val="20"/>
              </w:rPr>
            </w:pPr>
            <w:r>
              <w:rPr>
                <w:rFonts w:ascii="SimSun" w:hAnsi="SimSun" w:eastAsia="SimSun" w:cs="SimSun"/>
                <w:spacing w:val="-2"/>
                <w:sz w:val="19"/>
                <w:szCs w:val="19"/>
              </w:rPr>
              <w:t>住房城乡建设部门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44" w:hRule="atLeast"/>
        </w:trPr>
        <w:tc>
          <w:tcPr>
            <w:tcW w:w="479" w:type="dxa"/>
            <w:tcBorders>
              <w:top w:val="single" w:color="000000" w:sz="2" w:space="0"/>
              <w:bottom w:val="single" w:color="000000" w:sz="2" w:space="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5" w:line="183" w:lineRule="auto"/>
              <w:ind w:firstLine="69"/>
              <w:rPr>
                <w:rFonts w:ascii="SimSun" w:hAnsi="SimSun" w:eastAsia="SimSun" w:cs="SimSun"/>
                <w:sz w:val="20"/>
                <w:szCs w:val="20"/>
              </w:rPr>
            </w:pPr>
            <w:r>
              <w:rPr>
                <w:rFonts w:ascii="SimSun" w:hAnsi="SimSun" w:eastAsia="SimSun" w:cs="SimSun"/>
                <w:spacing w:val="-3"/>
                <w:sz w:val="20"/>
                <w:szCs w:val="20"/>
              </w:rPr>
              <w:t>53</w:t>
            </w:r>
          </w:p>
        </w:tc>
        <w:tc>
          <w:tcPr>
            <w:tcW w:w="113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255" w:lineRule="auto"/>
              <w:ind w:left="41" w:right="60"/>
              <w:rPr>
                <w:rFonts w:ascii="SimSun" w:hAnsi="SimSun" w:eastAsia="SimSun" w:cs="SimSun"/>
                <w:sz w:val="20"/>
                <w:szCs w:val="20"/>
              </w:rPr>
            </w:pPr>
            <w:r>
              <w:rPr>
                <w:rFonts w:ascii="SimSun" w:hAnsi="SimSun" w:eastAsia="SimSun" w:cs="SimSun"/>
                <w:spacing w:val="3"/>
                <w:sz w:val="20"/>
                <w:szCs w:val="20"/>
              </w:rPr>
              <w:t>公租房租赁</w:t>
            </w:r>
            <w:r>
              <w:rPr>
                <w:rFonts w:ascii="SimSun" w:hAnsi="SimSun" w:eastAsia="SimSun" w:cs="SimSun"/>
                <w:spacing w:val="-2"/>
                <w:sz w:val="20"/>
                <w:szCs w:val="20"/>
              </w:rPr>
              <w:t>补贴申请</w:t>
            </w:r>
          </w:p>
        </w:tc>
        <w:tc>
          <w:tcPr>
            <w:tcW w:w="1167" w:type="dxa"/>
            <w:tcBorders>
              <w:top w:val="single" w:color="000000" w:sz="2" w:space="0"/>
              <w:bottom w:val="single" w:color="000000" w:sz="2" w:space="0"/>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52" w:type="dxa"/>
            <w:tcBorders>
              <w:top w:val="single" w:color="000000" w:sz="2" w:space="0"/>
              <w:bottom w:val="single" w:color="000000" w:sz="2" w:space="0"/>
            </w:tcBorders>
            <w:vAlign w:val="top"/>
          </w:tcPr>
          <w:p>
            <w:pPr>
              <w:spacing w:line="324" w:lineRule="auto"/>
              <w:rPr>
                <w:rFonts w:ascii="Arial"/>
                <w:sz w:val="21"/>
              </w:rPr>
            </w:pPr>
          </w:p>
          <w:p>
            <w:pPr>
              <w:spacing w:line="325" w:lineRule="auto"/>
              <w:rPr>
                <w:rFonts w:ascii="Arial"/>
                <w:sz w:val="21"/>
              </w:rPr>
            </w:pPr>
          </w:p>
          <w:p>
            <w:pPr>
              <w:spacing w:before="62" w:line="257" w:lineRule="auto"/>
              <w:ind w:firstLine="98"/>
              <w:rPr>
                <w:rFonts w:ascii="SimSun" w:hAnsi="SimSun" w:eastAsia="SimSun" w:cs="SimSun"/>
                <w:sz w:val="19"/>
                <w:szCs w:val="19"/>
              </w:rPr>
            </w:pPr>
            <w:r>
              <w:rPr>
                <w:rFonts w:ascii="SimSun" w:hAnsi="SimSun" w:eastAsia="SimSun" w:cs="SimSun"/>
                <w:spacing w:val="5"/>
                <w:sz w:val="19"/>
                <w:szCs w:val="19"/>
              </w:rPr>
              <w:t>省住房城乡建设厅、省发展改革委、省财政厅、省自然资源厅、省民政厅《关于加强</w:t>
            </w:r>
            <w:r>
              <w:rPr>
                <w:rFonts w:ascii="SimSun" w:hAnsi="SimSun" w:eastAsia="SimSun" w:cs="SimSun"/>
                <w:spacing w:val="19"/>
                <w:w w:val="105"/>
                <w:sz w:val="19"/>
                <w:szCs w:val="19"/>
              </w:rPr>
              <w:t>城镇保障性住房管理工作的指导意见》</w:t>
            </w:r>
            <w:r>
              <w:rPr>
                <w:rFonts w:ascii="SimSun" w:hAnsi="SimSun" w:eastAsia="SimSun" w:cs="SimSun"/>
                <w:sz w:val="19"/>
                <w:szCs w:val="19"/>
              </w:rPr>
              <w:t>（赣建字【2019】4号）二、加大基本住房保</w:t>
            </w:r>
            <w:r>
              <w:rPr>
                <w:rFonts w:ascii="SimSun" w:hAnsi="SimSun" w:eastAsia="SimSun" w:cs="SimSun"/>
                <w:spacing w:val="19"/>
                <w:w w:val="103"/>
                <w:sz w:val="19"/>
                <w:szCs w:val="19"/>
              </w:rPr>
              <w:t>障力度（四）加快实施公租房租赁补贴……将城镇中等偏下收入住房困难家庭</w:t>
            </w:r>
            <w:r>
              <w:rPr>
                <w:rFonts w:ascii="SimSun" w:hAnsi="SimSun" w:eastAsia="SimSun" w:cs="SimSun"/>
                <w:spacing w:val="13"/>
                <w:sz w:val="19"/>
                <w:szCs w:val="19"/>
              </w:rPr>
              <w:t>和新就业无房职工、在城镇稳定就业的外</w:t>
            </w:r>
            <w:r>
              <w:rPr>
                <w:rFonts w:ascii="SimSun" w:hAnsi="SimSun" w:eastAsia="SimSun" w:cs="SimSun"/>
                <w:spacing w:val="20"/>
                <w:w w:val="103"/>
                <w:sz w:val="19"/>
                <w:szCs w:val="19"/>
              </w:rPr>
              <w:t>来务工人员等新市民纳入公租房租赁补</w:t>
            </w:r>
            <w:r>
              <w:rPr>
                <w:rFonts w:ascii="SimSun" w:hAnsi="SimSun" w:eastAsia="SimSun" w:cs="SimSun"/>
                <w:spacing w:val="19"/>
                <w:w w:val="103"/>
                <w:sz w:val="19"/>
                <w:szCs w:val="19"/>
              </w:rPr>
              <w:t>贴范围……住房保障对象在实物配租轮</w:t>
            </w:r>
            <w:r>
              <w:rPr>
                <w:rFonts w:ascii="SimSun" w:hAnsi="SimSun" w:eastAsia="SimSun" w:cs="SimSun"/>
                <w:spacing w:val="20"/>
                <w:w w:val="101"/>
                <w:sz w:val="19"/>
                <w:szCs w:val="19"/>
              </w:rPr>
              <w:t>候期内应发放公租房租赁补贴……</w:t>
            </w:r>
          </w:p>
        </w:tc>
        <w:tc>
          <w:tcPr>
            <w:tcW w:w="136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255" w:lineRule="auto"/>
              <w:ind w:left="474" w:right="79" w:hanging="400"/>
              <w:rPr>
                <w:rFonts w:ascii="SimSun" w:hAnsi="SimSun" w:eastAsia="SimSun" w:cs="SimSun"/>
                <w:sz w:val="20"/>
                <w:szCs w:val="20"/>
              </w:rPr>
            </w:pPr>
            <w:r>
              <w:rPr>
                <w:rFonts w:ascii="SimSun" w:hAnsi="SimSun" w:eastAsia="SimSun" w:cs="SimSun"/>
                <w:spacing w:val="-2"/>
                <w:sz w:val="19"/>
                <w:szCs w:val="19"/>
              </w:rPr>
              <w:t>住房城乡建设部门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6" w:type="default"/>
          <w:pgSz w:w="11900" w:h="16830"/>
          <w:pgMar w:top="1430" w:right="1539" w:bottom="1873" w:left="1509" w:header="0" w:footer="1861" w:gutter="0"/>
          <w:cols w:space="720" w:num="1"/>
        </w:sectPr>
      </w:pPr>
    </w:p>
    <w:p/>
    <w:p>
      <w:pPr>
        <w:spacing w:line="78"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9"/>
        <w:gridCol w:w="1157"/>
        <w:gridCol w:w="1157"/>
        <w:gridCol w:w="3752"/>
        <w:gridCol w:w="135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4" w:hRule="atLeast"/>
        </w:trPr>
        <w:tc>
          <w:tcPr>
            <w:tcW w:w="459" w:type="dxa"/>
            <w:tcBorders>
              <w:top w:val="single" w:color="000000" w:sz="2" w:space="0"/>
              <w:bottom w:val="single" w:color="000000" w:sz="2" w:space="0"/>
            </w:tcBorders>
            <w:vAlign w:val="top"/>
          </w:tcPr>
          <w:p>
            <w:pPr>
              <w:spacing w:before="114" w:line="221" w:lineRule="auto"/>
              <w:ind w:firstLine="5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15" w:line="220" w:lineRule="auto"/>
              <w:ind w:firstLine="180"/>
              <w:rPr>
                <w:rFonts w:ascii="SimSun" w:hAnsi="SimSun" w:eastAsia="SimSun" w:cs="SimSun"/>
                <w:sz w:val="19"/>
                <w:szCs w:val="19"/>
              </w:rPr>
            </w:pPr>
            <w:r>
              <w:rPr>
                <w:rFonts w:ascii="SimSun" w:hAnsi="SimSun" w:eastAsia="SimSun" w:cs="SimSun"/>
                <w:spacing w:val="-2"/>
                <w:sz w:val="19"/>
                <w:szCs w:val="19"/>
              </w:rPr>
              <w:t>事项名称</w:t>
            </w:r>
          </w:p>
        </w:tc>
        <w:tc>
          <w:tcPr>
            <w:tcW w:w="1157" w:type="dxa"/>
            <w:tcBorders>
              <w:top w:val="single" w:color="000000" w:sz="2" w:space="0"/>
              <w:bottom w:val="single" w:color="000000" w:sz="2" w:space="0"/>
            </w:tcBorders>
            <w:vAlign w:val="top"/>
          </w:tcPr>
          <w:p>
            <w:pPr>
              <w:spacing w:before="115" w:line="219" w:lineRule="auto"/>
              <w:ind w:firstLine="183"/>
              <w:rPr>
                <w:rFonts w:ascii="SimSun" w:hAnsi="SimSun" w:eastAsia="SimSun" w:cs="SimSun"/>
                <w:sz w:val="19"/>
                <w:szCs w:val="19"/>
              </w:rPr>
            </w:pPr>
            <w:r>
              <w:rPr>
                <w:rFonts w:ascii="SimSun" w:hAnsi="SimSun" w:eastAsia="SimSun" w:cs="SimSun"/>
                <w:spacing w:val="-3"/>
                <w:sz w:val="19"/>
                <w:szCs w:val="19"/>
              </w:rPr>
              <w:t>办理方式</w:t>
            </w:r>
          </w:p>
        </w:tc>
        <w:tc>
          <w:tcPr>
            <w:tcW w:w="3752" w:type="dxa"/>
            <w:tcBorders>
              <w:top w:val="single" w:color="000000" w:sz="2" w:space="0"/>
              <w:bottom w:val="single" w:color="000000" w:sz="2" w:space="0"/>
            </w:tcBorders>
            <w:vAlign w:val="top"/>
          </w:tcPr>
          <w:p>
            <w:pPr>
              <w:spacing w:before="12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57" w:type="dxa"/>
            <w:tcBorders>
              <w:top w:val="single" w:color="000000" w:sz="2" w:space="0"/>
              <w:bottom w:val="single" w:color="000000" w:sz="2" w:space="0"/>
            </w:tcBorders>
            <w:vAlign w:val="top"/>
          </w:tcPr>
          <w:p>
            <w:pPr>
              <w:spacing w:before="115" w:line="219" w:lineRule="auto"/>
              <w:ind w:firstLine="104"/>
              <w:rPr>
                <w:rFonts w:ascii="SimSun" w:hAnsi="SimSun" w:eastAsia="SimSun" w:cs="SimSun"/>
                <w:sz w:val="19"/>
                <w:szCs w:val="19"/>
              </w:rPr>
            </w:pPr>
            <w:r>
              <w:rPr>
                <w:rFonts w:ascii="SimSun" w:hAnsi="SimSun" w:eastAsia="SimSun" w:cs="SimSun"/>
                <w:spacing w:val="3"/>
                <w:sz w:val="19"/>
                <w:szCs w:val="19"/>
              </w:rPr>
              <w:t>业务指导部门</w:t>
            </w:r>
          </w:p>
        </w:tc>
        <w:tc>
          <w:tcPr>
            <w:tcW w:w="938" w:type="dxa"/>
            <w:tcBorders>
              <w:top w:val="single" w:color="000000" w:sz="2" w:space="0"/>
              <w:bottom w:val="single" w:color="000000" w:sz="2" w:space="0"/>
            </w:tcBorders>
            <w:vAlign w:val="top"/>
          </w:tcPr>
          <w:p>
            <w:pPr>
              <w:spacing w:before="11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2240" w:hRule="atLeast"/>
        </w:trPr>
        <w:tc>
          <w:tcPr>
            <w:tcW w:w="459"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1" w:line="183" w:lineRule="auto"/>
              <w:ind w:firstLine="59"/>
              <w:rPr>
                <w:rFonts w:ascii="SimSun" w:hAnsi="SimSun" w:eastAsia="SimSun" w:cs="SimSun"/>
                <w:sz w:val="19"/>
                <w:szCs w:val="19"/>
              </w:rPr>
            </w:pPr>
            <w:r>
              <w:rPr>
                <w:rFonts w:ascii="SimSun" w:hAnsi="SimSun" w:eastAsia="SimSun" w:cs="SimSun"/>
                <w:spacing w:val="-3"/>
                <w:sz w:val="19"/>
                <w:szCs w:val="19"/>
              </w:rPr>
              <w:t>54</w:t>
            </w:r>
          </w:p>
        </w:tc>
        <w:tc>
          <w:tcPr>
            <w:tcW w:w="1157"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2" w:line="219" w:lineRule="auto"/>
              <w:ind w:firstLine="81"/>
              <w:rPr>
                <w:rFonts w:ascii="SimSun" w:hAnsi="SimSun" w:eastAsia="SimSun" w:cs="SimSun"/>
                <w:sz w:val="19"/>
                <w:szCs w:val="19"/>
              </w:rPr>
            </w:pPr>
            <w:r>
              <w:rPr>
                <w:rFonts w:ascii="SimSun" w:hAnsi="SimSun" w:eastAsia="SimSun" w:cs="SimSun"/>
                <w:spacing w:val="-2"/>
                <w:sz w:val="19"/>
                <w:szCs w:val="19"/>
              </w:rPr>
              <w:t>农村宅基地</w:t>
            </w:r>
          </w:p>
          <w:p>
            <w:pPr>
              <w:spacing w:before="35" w:line="220" w:lineRule="auto"/>
              <w:ind w:firstLine="81"/>
              <w:rPr>
                <w:rFonts w:ascii="SimSun" w:hAnsi="SimSun" w:eastAsia="SimSun" w:cs="SimSun"/>
                <w:sz w:val="19"/>
                <w:szCs w:val="19"/>
              </w:rPr>
            </w:pPr>
            <w:r>
              <w:rPr>
                <w:rFonts w:ascii="SimSun" w:hAnsi="SimSun" w:eastAsia="SimSun" w:cs="SimSun"/>
                <w:spacing w:val="-2"/>
                <w:sz w:val="19"/>
                <w:szCs w:val="19"/>
              </w:rPr>
              <w:t>和建房（规</w:t>
            </w:r>
          </w:p>
          <w:p>
            <w:pPr>
              <w:spacing w:before="23" w:line="258" w:lineRule="auto"/>
              <w:ind w:left="31" w:right="79" w:firstLine="49"/>
              <w:rPr>
                <w:rFonts w:ascii="SimSun" w:hAnsi="SimSun" w:eastAsia="SimSun" w:cs="SimSun"/>
                <w:sz w:val="19"/>
                <w:szCs w:val="19"/>
              </w:rPr>
            </w:pPr>
            <w:r>
              <w:rPr>
                <w:rFonts w:ascii="SimSun" w:hAnsi="SimSun" w:eastAsia="SimSun" w:cs="SimSun"/>
                <w:spacing w:val="5"/>
                <w:sz w:val="19"/>
                <w:szCs w:val="19"/>
              </w:rPr>
              <w:t>划许可）申</w:t>
            </w:r>
            <w:r>
              <w:rPr>
                <w:rFonts w:ascii="SimSun" w:hAnsi="SimSun" w:eastAsia="SimSun" w:cs="SimSun"/>
                <w:sz w:val="19"/>
                <w:szCs w:val="19"/>
              </w:rPr>
              <w:t>请</w:t>
            </w:r>
          </w:p>
        </w:tc>
        <w:tc>
          <w:tcPr>
            <w:tcW w:w="115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5" w:line="296" w:lineRule="auto"/>
              <w:ind w:left="81" w:hanging="82"/>
              <w:rPr>
                <w:rFonts w:ascii="SimSun" w:hAnsi="SimSun" w:eastAsia="SimSun" w:cs="SimSun"/>
                <w:sz w:val="17"/>
                <w:szCs w:val="17"/>
              </w:rPr>
            </w:pPr>
            <w:r>
              <w:rPr>
                <w:rFonts w:ascii="SimSun" w:hAnsi="SimSun" w:eastAsia="SimSun" w:cs="SimSun"/>
                <w:spacing w:val="17"/>
                <w:w w:val="101"/>
                <w:sz w:val="17"/>
                <w:szCs w:val="17"/>
              </w:rPr>
              <w:t>受理、审查、</w:t>
            </w:r>
            <w:r>
              <w:rPr>
                <w:rFonts w:ascii="SimSun" w:hAnsi="SimSun" w:eastAsia="SimSun" w:cs="SimSun"/>
                <w:spacing w:val="6"/>
                <w:sz w:val="17"/>
                <w:szCs w:val="17"/>
              </w:rPr>
              <w:t>公示、上报</w:t>
            </w:r>
          </w:p>
        </w:tc>
        <w:tc>
          <w:tcPr>
            <w:tcW w:w="3752" w:type="dxa"/>
            <w:tcBorders>
              <w:top w:val="single" w:color="000000" w:sz="2" w:space="0"/>
              <w:bottom w:val="single" w:color="000000" w:sz="2" w:space="0"/>
            </w:tcBorders>
            <w:vAlign w:val="top"/>
          </w:tcPr>
          <w:p>
            <w:pPr>
              <w:spacing w:line="308" w:lineRule="auto"/>
              <w:rPr>
                <w:rFonts w:ascii="Arial"/>
                <w:sz w:val="21"/>
              </w:rPr>
            </w:pPr>
          </w:p>
          <w:p>
            <w:pPr>
              <w:spacing w:line="309" w:lineRule="auto"/>
              <w:rPr>
                <w:rFonts w:ascii="Arial"/>
                <w:sz w:val="21"/>
              </w:rPr>
            </w:pPr>
          </w:p>
          <w:p>
            <w:pPr>
              <w:tabs>
                <w:tab w:val="left" w:pos="93"/>
              </w:tabs>
              <w:spacing w:before="58" w:line="269" w:lineRule="auto"/>
              <w:ind w:firstLine="103"/>
              <w:rPr>
                <w:rFonts w:ascii="SimSun" w:hAnsi="SimSun" w:eastAsia="SimSun" w:cs="SimSun"/>
                <w:sz w:val="18"/>
                <w:szCs w:val="18"/>
              </w:rPr>
            </w:pPr>
            <w:r>
              <w:rPr>
                <w:rFonts w:ascii="SimSun" w:hAnsi="SimSun" w:eastAsia="SimSun" w:cs="SimSun"/>
                <w:spacing w:val="9"/>
                <w:w w:val="101"/>
                <w:sz w:val="18"/>
                <w:szCs w:val="18"/>
              </w:rPr>
              <w:t>1.《城乡规划法》第四十一条:在乡、村庄</w:t>
            </w:r>
            <w:r>
              <w:rPr>
                <w:rFonts w:ascii="SimSun" w:hAnsi="SimSun" w:eastAsia="SimSun" w:cs="SimSun"/>
                <w:spacing w:val="18"/>
                <w:w w:val="103"/>
                <w:sz w:val="18"/>
                <w:szCs w:val="18"/>
              </w:rPr>
              <w:t>规划区内进行乡镇企业、乡村公共设施和</w:t>
            </w:r>
            <w:r>
              <w:rPr>
                <w:rFonts w:ascii="SimSun" w:hAnsi="SimSun" w:eastAsia="SimSun" w:cs="SimSun"/>
                <w:spacing w:val="18"/>
                <w:w w:val="102"/>
                <w:sz w:val="18"/>
                <w:szCs w:val="18"/>
              </w:rPr>
              <w:t>公益事业建设的，建设单位或者个人应当</w:t>
            </w:r>
            <w:r>
              <w:rPr>
                <w:rFonts w:ascii="SimSun" w:hAnsi="SimSun" w:eastAsia="SimSun" w:cs="SimSun"/>
                <w:spacing w:val="12"/>
                <w:sz w:val="18"/>
                <w:szCs w:val="18"/>
              </w:rPr>
              <w:t>向乡、镇人民政府提出申请，由乡、镇人民</w:t>
            </w:r>
            <w:r>
              <w:rPr>
                <w:rFonts w:ascii="SimSun" w:hAnsi="SimSun" w:eastAsia="SimSun" w:cs="SimSun"/>
                <w:spacing w:val="18"/>
                <w:w w:val="103"/>
                <w:sz w:val="18"/>
                <w:szCs w:val="18"/>
              </w:rPr>
              <w:t>政府报城市、县人民政府城乡规划主管部</w:t>
            </w:r>
            <w:r>
              <w:rPr>
                <w:rFonts w:ascii="SimSun" w:hAnsi="SimSun" w:eastAsia="SimSun" w:cs="SimSun"/>
                <w:spacing w:val="18"/>
                <w:w w:val="102"/>
                <w:sz w:val="18"/>
                <w:szCs w:val="18"/>
              </w:rPr>
              <w:t>门核发乡村建设规划许可证。在乡、村庄</w:t>
            </w:r>
            <w:r>
              <w:rPr>
                <w:rFonts w:ascii="SimSun" w:hAnsi="SimSun" w:eastAsia="SimSun" w:cs="SimSun"/>
                <w:spacing w:val="18"/>
                <w:w w:val="110"/>
                <w:sz w:val="18"/>
                <w:szCs w:val="18"/>
              </w:rPr>
              <w:t>规划区内使用原有宅基地进行农村村民</w:t>
            </w:r>
            <w:r>
              <w:rPr>
                <w:rFonts w:ascii="SimSun" w:hAnsi="SimSun" w:eastAsia="SimSun" w:cs="SimSun"/>
                <w:spacing w:val="16"/>
                <w:sz w:val="18"/>
                <w:szCs w:val="18"/>
              </w:rPr>
              <w:t>住宅建设的规划管理办法，由省、自治区、</w:t>
            </w:r>
            <w:r>
              <w:rPr>
                <w:rFonts w:ascii="SimSun" w:hAnsi="SimSun" w:eastAsia="SimSun" w:cs="SimSun"/>
                <w:spacing w:val="18"/>
                <w:w w:val="111"/>
                <w:sz w:val="18"/>
                <w:szCs w:val="18"/>
              </w:rPr>
              <w:t>直辖市制定……</w:t>
            </w:r>
            <w:r>
              <w:rPr>
                <w:rFonts w:ascii="Arial" w:hAnsi="Arial" w:eastAsia="Arial" w:cs="Arial"/>
                <w:sz w:val="18"/>
                <w:szCs w:val="18"/>
              </w:rPr>
              <w:tab/>
            </w:r>
            <w:r>
              <w:rPr>
                <w:rFonts w:ascii="SimSun" w:hAnsi="SimSun" w:eastAsia="SimSun" w:cs="SimSun"/>
                <w:spacing w:val="9"/>
                <w:w w:val="102"/>
                <w:sz w:val="18"/>
                <w:szCs w:val="18"/>
              </w:rPr>
              <w:t>2.《江西省城乡规划条例》第四十九条:在</w:t>
            </w:r>
            <w:r>
              <w:rPr>
                <w:rFonts w:ascii="SimSun" w:hAnsi="SimSun" w:eastAsia="SimSun" w:cs="SimSun"/>
                <w:spacing w:val="19"/>
                <w:w w:val="102"/>
                <w:sz w:val="18"/>
                <w:szCs w:val="18"/>
              </w:rPr>
              <w:t>乡、村庄规划区内，农村村民易地新建或</w:t>
            </w:r>
            <w:r>
              <w:rPr>
                <w:rFonts w:ascii="SimSun" w:hAnsi="SimSun" w:eastAsia="SimSun" w:cs="SimSun"/>
                <w:spacing w:val="18"/>
                <w:w w:val="102"/>
                <w:sz w:val="18"/>
                <w:szCs w:val="18"/>
              </w:rPr>
              <w:t>者超出原有宅基地范围建设住宅的，应当</w:t>
            </w:r>
            <w:r>
              <w:rPr>
                <w:rFonts w:ascii="SimSun" w:hAnsi="SimSun" w:eastAsia="SimSun" w:cs="SimSun"/>
                <w:spacing w:val="9"/>
                <w:w w:val="111"/>
                <w:sz w:val="18"/>
                <w:szCs w:val="18"/>
              </w:rPr>
              <w:t>按照以下程序办理乡村建设规划许可证:</w:t>
            </w:r>
            <w:r>
              <w:rPr>
                <w:rFonts w:ascii="SimSun" w:hAnsi="SimSun" w:eastAsia="SimSun" w:cs="SimSun"/>
                <w:spacing w:val="12"/>
                <w:sz w:val="18"/>
                <w:szCs w:val="18"/>
              </w:rPr>
              <w:t>（一）农村村民应当持土地使用证明、村民</w:t>
            </w:r>
            <w:r>
              <w:rPr>
                <w:rFonts w:ascii="SimSun" w:hAnsi="SimSun" w:eastAsia="SimSun" w:cs="SimSun"/>
                <w:spacing w:val="18"/>
                <w:w w:val="102"/>
                <w:sz w:val="18"/>
                <w:szCs w:val="18"/>
              </w:rPr>
              <w:t>委员会书面意见等材料向乡、镇人民政府</w:t>
            </w:r>
            <w:r>
              <w:rPr>
                <w:rFonts w:ascii="SimSun" w:hAnsi="SimSun" w:eastAsia="SimSun" w:cs="SimSun"/>
                <w:spacing w:val="18"/>
                <w:w w:val="111"/>
                <w:sz w:val="18"/>
                <w:szCs w:val="18"/>
              </w:rPr>
              <w:t>提出申请……</w:t>
            </w:r>
          </w:p>
          <w:p>
            <w:pPr>
              <w:spacing w:line="269" w:lineRule="auto"/>
              <w:ind w:firstLine="91"/>
              <w:rPr>
                <w:rFonts w:ascii="SimSun" w:hAnsi="SimSun" w:eastAsia="SimSun" w:cs="SimSun"/>
                <w:sz w:val="18"/>
                <w:szCs w:val="18"/>
              </w:rPr>
            </w:pPr>
            <w:r>
              <w:rPr>
                <w:rFonts w:ascii="SimSun" w:hAnsi="SimSun" w:eastAsia="SimSun" w:cs="SimSun"/>
                <w:spacing w:val="10"/>
                <w:w w:val="104"/>
                <w:sz w:val="18"/>
                <w:szCs w:val="18"/>
              </w:rPr>
              <w:t>3.《江西省农业农村厅江西省自然资源</w:t>
            </w:r>
            <w:r>
              <w:rPr>
                <w:rFonts w:ascii="SimSun" w:hAnsi="SimSun" w:eastAsia="SimSun" w:cs="SimSun"/>
                <w:spacing w:val="19"/>
                <w:w w:val="102"/>
                <w:sz w:val="18"/>
                <w:szCs w:val="18"/>
              </w:rPr>
              <w:t>厅关于规范农村宅基地审批管理的通知》</w:t>
            </w:r>
            <w:r>
              <w:rPr>
                <w:rFonts w:ascii="SimSun" w:hAnsi="SimSun" w:eastAsia="SimSun" w:cs="SimSun"/>
                <w:spacing w:val="5"/>
                <w:sz w:val="18"/>
                <w:szCs w:val="18"/>
              </w:rPr>
              <w:t>（赣农字〔2020】25号）二、主动履职尽责，</w:t>
            </w:r>
            <w:r>
              <w:rPr>
                <w:rFonts w:ascii="SimSun" w:hAnsi="SimSun" w:eastAsia="SimSun" w:cs="SimSun"/>
                <w:spacing w:val="19"/>
                <w:w w:val="114"/>
                <w:sz w:val="18"/>
                <w:szCs w:val="18"/>
              </w:rPr>
              <w:t>依法规范宅基地审批和建房全过程管</w:t>
            </w:r>
            <w:r>
              <w:rPr>
                <w:rFonts w:ascii="SimSun" w:hAnsi="SimSun" w:eastAsia="SimSun" w:cs="SimSun"/>
                <w:spacing w:val="18"/>
                <w:w w:val="101"/>
                <w:sz w:val="18"/>
                <w:szCs w:val="18"/>
              </w:rPr>
              <w:t>理……（二）明确申请审查程序。符合宅</w:t>
            </w:r>
            <w:r>
              <w:rPr>
                <w:rFonts w:ascii="SimSun" w:hAnsi="SimSun" w:eastAsia="SimSun" w:cs="SimSun"/>
                <w:spacing w:val="19"/>
                <w:sz w:val="18"/>
                <w:szCs w:val="18"/>
              </w:rPr>
              <w:t>基地申请条件的农户，以户为单位向所在</w:t>
            </w:r>
            <w:r>
              <w:rPr>
                <w:rFonts w:ascii="SimSun" w:hAnsi="SimSun" w:eastAsia="SimSun" w:cs="SimSun"/>
                <w:spacing w:val="19"/>
                <w:w w:val="102"/>
                <w:sz w:val="18"/>
                <w:szCs w:val="18"/>
              </w:rPr>
              <w:t>村民小组提出宅基地和建房（规划许可）</w:t>
            </w:r>
            <w:r>
              <w:rPr>
                <w:rFonts w:ascii="SimSun" w:hAnsi="SimSun" w:eastAsia="SimSun" w:cs="SimSun"/>
                <w:spacing w:val="18"/>
                <w:w w:val="107"/>
                <w:sz w:val="18"/>
                <w:szCs w:val="18"/>
              </w:rPr>
              <w:t>书面申请……公示无异议或异议不成立</w:t>
            </w:r>
            <w:r>
              <w:rPr>
                <w:rFonts w:ascii="SimSun" w:hAnsi="SimSun" w:eastAsia="SimSun" w:cs="SimSun"/>
                <w:spacing w:val="19"/>
                <w:sz w:val="18"/>
                <w:szCs w:val="18"/>
              </w:rPr>
              <w:t>的，村民小组将农户申请、村民小组会议</w:t>
            </w:r>
            <w:r>
              <w:rPr>
                <w:rFonts w:ascii="SimSun" w:hAnsi="SimSun" w:eastAsia="SimSun" w:cs="SimSun"/>
                <w:spacing w:val="19"/>
                <w:w w:val="106"/>
                <w:sz w:val="18"/>
                <w:szCs w:val="18"/>
              </w:rPr>
              <w:t>记录等材料交村民委员会或村集体经济</w:t>
            </w:r>
            <w:r>
              <w:rPr>
                <w:rFonts w:ascii="SimSun" w:hAnsi="SimSun" w:eastAsia="SimSun" w:cs="SimSun"/>
                <w:spacing w:val="19"/>
                <w:sz w:val="18"/>
                <w:szCs w:val="18"/>
              </w:rPr>
              <w:t>组织（以下简称村级组织）审查。村级组</w:t>
            </w:r>
            <w:r>
              <w:rPr>
                <w:rFonts w:ascii="SimSun" w:hAnsi="SimSun" w:eastAsia="SimSun" w:cs="SimSun"/>
                <w:spacing w:val="18"/>
                <w:w w:val="101"/>
                <w:sz w:val="18"/>
                <w:szCs w:val="18"/>
              </w:rPr>
              <w:t>织重点审查提交的材料是否真实有效、拟</w:t>
            </w:r>
            <w:r>
              <w:rPr>
                <w:rFonts w:ascii="SimSun" w:hAnsi="SimSun" w:eastAsia="SimSun" w:cs="SimSun"/>
                <w:spacing w:val="17"/>
                <w:sz w:val="18"/>
                <w:szCs w:val="18"/>
              </w:rPr>
              <w:t>用地建房是否符合村庄规划、是否征求了</w:t>
            </w:r>
            <w:r>
              <w:rPr>
                <w:rFonts w:ascii="SimSun" w:hAnsi="SimSun" w:eastAsia="SimSun" w:cs="SimSun"/>
                <w:spacing w:val="19"/>
                <w:w w:val="106"/>
                <w:sz w:val="18"/>
                <w:szCs w:val="18"/>
              </w:rPr>
              <w:t>用地建房相邻权利人意见等。审查通过</w:t>
            </w:r>
            <w:r>
              <w:rPr>
                <w:rFonts w:ascii="SimSun" w:hAnsi="SimSun" w:eastAsia="SimSun" w:cs="SimSun"/>
                <w:spacing w:val="9"/>
                <w:sz w:val="18"/>
                <w:szCs w:val="18"/>
              </w:rPr>
              <w:t>的，由村级组织签署意见，将《农村宅基地</w:t>
            </w:r>
            <w:r>
              <w:rPr>
                <w:rFonts w:ascii="SimSun" w:hAnsi="SimSun" w:eastAsia="SimSun" w:cs="SimSun"/>
                <w:spacing w:val="8"/>
                <w:sz w:val="18"/>
                <w:szCs w:val="18"/>
              </w:rPr>
              <w:t>和建房（规划许可）申请表》《农村宅基地</w:t>
            </w:r>
            <w:r>
              <w:rPr>
                <w:rFonts w:ascii="SimSun" w:hAnsi="SimSun" w:eastAsia="SimSun" w:cs="SimSun"/>
                <w:spacing w:val="18"/>
                <w:sz w:val="18"/>
                <w:szCs w:val="18"/>
              </w:rPr>
              <w:t>使用承诺书》及会议记录等材料报送乡镇</w:t>
            </w:r>
            <w:r>
              <w:rPr>
                <w:rFonts w:ascii="SimSun" w:hAnsi="SimSun" w:eastAsia="SimSun" w:cs="SimSun"/>
                <w:spacing w:val="18"/>
                <w:w w:val="107"/>
                <w:sz w:val="18"/>
                <w:szCs w:val="18"/>
              </w:rPr>
              <w:t>政府。没有分设村民小组或宅基地和建</w:t>
            </w:r>
            <w:r>
              <w:rPr>
                <w:rFonts w:ascii="SimSun" w:hAnsi="SimSun" w:eastAsia="SimSun" w:cs="SimSun"/>
                <w:spacing w:val="19"/>
                <w:w w:val="102"/>
                <w:sz w:val="18"/>
                <w:szCs w:val="18"/>
              </w:rPr>
              <w:t>房申请等事项已统一由村级组织办理的，</w:t>
            </w:r>
            <w:r>
              <w:rPr>
                <w:rFonts w:ascii="SimSun" w:hAnsi="SimSun" w:eastAsia="SimSun" w:cs="SimSun"/>
                <w:spacing w:val="19"/>
                <w:sz w:val="18"/>
                <w:szCs w:val="18"/>
              </w:rPr>
              <w:t>农户直接向村级组织提出申请，经村民代</w:t>
            </w:r>
            <w:r>
              <w:rPr>
                <w:rFonts w:ascii="SimSun" w:hAnsi="SimSun" w:eastAsia="SimSun" w:cs="SimSun"/>
                <w:spacing w:val="18"/>
                <w:w w:val="107"/>
                <w:sz w:val="18"/>
                <w:szCs w:val="18"/>
              </w:rPr>
              <w:t>表会议讨论通过并在本集体经济组织范</w:t>
            </w:r>
            <w:r>
              <w:rPr>
                <w:rFonts w:ascii="SimSun" w:hAnsi="SimSun" w:eastAsia="SimSun" w:cs="SimSun"/>
                <w:spacing w:val="18"/>
                <w:sz w:val="18"/>
                <w:szCs w:val="18"/>
              </w:rPr>
              <w:t>围内公示后，由村级组织签署意见，报送乡镇政府。（三）完善审核批准机制。市</w:t>
            </w:r>
            <w:r>
              <w:rPr>
                <w:rFonts w:ascii="SimSun" w:hAnsi="SimSun" w:eastAsia="SimSun" w:cs="SimSun"/>
                <w:spacing w:val="19"/>
                <w:sz w:val="18"/>
                <w:szCs w:val="18"/>
              </w:rPr>
              <w:t>县农业农村、自然资源等有关部门要加强</w:t>
            </w:r>
            <w:r>
              <w:rPr>
                <w:rFonts w:ascii="SimSun" w:hAnsi="SimSun" w:eastAsia="SimSun" w:cs="SimSun"/>
                <w:spacing w:val="18"/>
                <w:w w:val="107"/>
                <w:sz w:val="18"/>
                <w:szCs w:val="18"/>
              </w:rPr>
              <w:t>对宅基地审批和建房规划许可有关工作</w:t>
            </w:r>
            <w:r>
              <w:rPr>
                <w:rFonts w:ascii="SimSun" w:hAnsi="SimSun" w:eastAsia="SimSun" w:cs="SimSun"/>
                <w:spacing w:val="18"/>
                <w:w w:val="111"/>
                <w:sz w:val="18"/>
                <w:szCs w:val="18"/>
              </w:rPr>
              <w:t>的指导……</w:t>
            </w:r>
          </w:p>
        </w:tc>
        <w:tc>
          <w:tcPr>
            <w:tcW w:w="135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6" w:line="296" w:lineRule="auto"/>
              <w:ind w:left="98" w:hanging="93"/>
              <w:rPr>
                <w:rFonts w:ascii="SimSun" w:hAnsi="SimSun" w:eastAsia="SimSun" w:cs="SimSun"/>
                <w:sz w:val="17"/>
                <w:szCs w:val="17"/>
              </w:rPr>
            </w:pPr>
            <w:r>
              <w:rPr>
                <w:rFonts w:ascii="SimSun" w:hAnsi="SimSun" w:eastAsia="SimSun" w:cs="SimSun"/>
                <w:spacing w:val="18"/>
                <w:w w:val="101"/>
                <w:sz w:val="17"/>
                <w:szCs w:val="17"/>
              </w:rPr>
              <w:t>农业农村部门、</w:t>
            </w:r>
            <w:r>
              <w:rPr>
                <w:rFonts w:ascii="SimSun" w:hAnsi="SimSun" w:eastAsia="SimSun" w:cs="SimSun"/>
                <w:spacing w:val="10"/>
                <w:sz w:val="17"/>
                <w:szCs w:val="17"/>
              </w:rPr>
              <w:t>自然资源部门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7" w:type="default"/>
          <w:pgSz w:w="11900" w:h="16830"/>
          <w:pgMar w:top="1430" w:right="1539" w:bottom="1965" w:left="1519" w:header="0" w:footer="1819"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67"/>
        <w:gridCol w:w="3742"/>
        <w:gridCol w:w="1367"/>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479" w:type="dxa"/>
            <w:tcBorders>
              <w:top w:val="single" w:color="000000" w:sz="2" w:space="0"/>
              <w:bottom w:val="single" w:color="000000" w:sz="2" w:space="0"/>
            </w:tcBorders>
            <w:vAlign w:val="top"/>
          </w:tcPr>
          <w:p>
            <w:pPr>
              <w:spacing w:before="95" w:line="230" w:lineRule="auto"/>
              <w:ind w:firstLine="69"/>
              <w:rPr>
                <w:rFonts w:ascii="SimSun" w:hAnsi="SimSun" w:eastAsia="SimSun" w:cs="SimSun"/>
                <w:sz w:val="19"/>
                <w:szCs w:val="19"/>
              </w:rPr>
            </w:pPr>
            <w:r>
              <w:rPr>
                <w:rFonts w:ascii="SimSun" w:hAnsi="SimSun" w:eastAsia="SimSun" w:cs="SimSun"/>
                <w:spacing w:val="4"/>
                <w:sz w:val="19"/>
                <w:szCs w:val="19"/>
              </w:rPr>
              <w:t>序号</w:t>
            </w:r>
          </w:p>
        </w:tc>
        <w:tc>
          <w:tcPr>
            <w:tcW w:w="1137" w:type="dxa"/>
            <w:tcBorders>
              <w:top w:val="single" w:color="000000" w:sz="2" w:space="0"/>
              <w:bottom w:val="single" w:color="000000" w:sz="2" w:space="0"/>
            </w:tcBorders>
            <w:vAlign w:val="top"/>
          </w:tcPr>
          <w:p>
            <w:pPr>
              <w:spacing w:before="95" w:line="220" w:lineRule="auto"/>
              <w:ind w:firstLine="150"/>
              <w:rPr>
                <w:rFonts w:ascii="SimSun" w:hAnsi="SimSun" w:eastAsia="SimSun" w:cs="SimSun"/>
                <w:sz w:val="20"/>
                <w:szCs w:val="20"/>
              </w:rPr>
            </w:pPr>
            <w:r>
              <w:rPr>
                <w:rFonts w:ascii="SimSun" w:hAnsi="SimSun" w:eastAsia="SimSun" w:cs="SimSun"/>
                <w:spacing w:val="-2"/>
                <w:sz w:val="20"/>
                <w:szCs w:val="20"/>
              </w:rPr>
              <w:t>事项名称</w:t>
            </w:r>
          </w:p>
        </w:tc>
        <w:tc>
          <w:tcPr>
            <w:tcW w:w="1167" w:type="dxa"/>
            <w:tcBorders>
              <w:top w:val="single" w:color="000000" w:sz="2" w:space="0"/>
              <w:bottom w:val="single" w:color="000000" w:sz="2" w:space="0"/>
            </w:tcBorders>
            <w:vAlign w:val="top"/>
          </w:tcPr>
          <w:p>
            <w:pPr>
              <w:spacing w:before="95" w:line="219" w:lineRule="auto"/>
              <w:ind w:firstLine="163"/>
              <w:rPr>
                <w:rFonts w:ascii="SimSun" w:hAnsi="SimSun" w:eastAsia="SimSun" w:cs="SimSun"/>
                <w:sz w:val="20"/>
                <w:szCs w:val="20"/>
              </w:rPr>
            </w:pPr>
            <w:r>
              <w:rPr>
                <w:rFonts w:ascii="SimSun" w:hAnsi="SimSun" w:eastAsia="SimSun" w:cs="SimSun"/>
                <w:spacing w:val="-3"/>
                <w:sz w:val="20"/>
                <w:szCs w:val="20"/>
              </w:rPr>
              <w:t>办理方式</w:t>
            </w:r>
          </w:p>
        </w:tc>
        <w:tc>
          <w:tcPr>
            <w:tcW w:w="374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20"/>
                <w:szCs w:val="20"/>
              </w:rPr>
            </w:pPr>
            <w:r>
              <w:rPr>
                <w:rFonts w:ascii="SimSun" w:hAnsi="SimSun" w:eastAsia="SimSun" w:cs="SimSun"/>
                <w:spacing w:val="-8"/>
                <w:sz w:val="20"/>
                <w:szCs w:val="20"/>
              </w:rPr>
              <w:t>实施依据</w:t>
            </w:r>
          </w:p>
        </w:tc>
        <w:tc>
          <w:tcPr>
            <w:tcW w:w="1367" w:type="dxa"/>
            <w:tcBorders>
              <w:top w:val="single" w:color="000000" w:sz="2" w:space="0"/>
              <w:bottom w:val="single" w:color="000000" w:sz="2" w:space="0"/>
            </w:tcBorders>
            <w:vAlign w:val="top"/>
          </w:tcPr>
          <w:p>
            <w:pPr>
              <w:spacing w:before="95" w:line="219" w:lineRule="auto"/>
              <w:ind w:firstLine="74"/>
              <w:rPr>
                <w:rFonts w:ascii="SimSun" w:hAnsi="SimSun" w:eastAsia="SimSun" w:cs="SimSun"/>
                <w:sz w:val="20"/>
                <w:szCs w:val="20"/>
              </w:rPr>
            </w:pPr>
            <w:r>
              <w:rPr>
                <w:rFonts w:ascii="SimSun" w:hAnsi="SimSun" w:eastAsia="SimSun" w:cs="SimSun"/>
                <w:spacing w:val="3"/>
                <w:sz w:val="20"/>
                <w:szCs w:val="20"/>
              </w:rPr>
              <w:t>业务指导部门</w:t>
            </w:r>
          </w:p>
        </w:tc>
        <w:tc>
          <w:tcPr>
            <w:tcW w:w="938" w:type="dxa"/>
            <w:tcBorders>
              <w:top w:val="single" w:color="000000" w:sz="2" w:space="0"/>
              <w:bottom w:val="single" w:color="000000" w:sz="2" w:space="0"/>
            </w:tcBorders>
            <w:vAlign w:val="top"/>
          </w:tcPr>
          <w:p>
            <w:pPr>
              <w:spacing w:before="94" w:line="221" w:lineRule="auto"/>
              <w:ind w:firstLine="258"/>
              <w:rPr>
                <w:rFonts w:ascii="SimSun" w:hAnsi="SimSun" w:eastAsia="SimSun" w:cs="SimSun"/>
                <w:sz w:val="20"/>
                <w:szCs w:val="20"/>
              </w:rPr>
            </w:pPr>
            <w:r>
              <w:rPr>
                <w:rFonts w:ascii="SimSun" w:hAnsi="SimSun" w:eastAsia="SimSun" w:cs="SimSun"/>
                <w:spacing w:val="5"/>
                <w:sz w:val="20"/>
                <w:szCs w:val="20"/>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92" w:hRule="atLeast"/>
        </w:trPr>
        <w:tc>
          <w:tcPr>
            <w:tcW w:w="479"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181" w:lineRule="auto"/>
              <w:ind w:firstLine="69"/>
              <w:rPr>
                <w:rFonts w:ascii="SimSun" w:hAnsi="SimSun" w:eastAsia="SimSun" w:cs="SimSun"/>
                <w:sz w:val="20"/>
                <w:szCs w:val="20"/>
              </w:rPr>
            </w:pPr>
            <w:r>
              <w:rPr>
                <w:rFonts w:ascii="SimSun" w:hAnsi="SimSun" w:eastAsia="SimSun" w:cs="SimSun"/>
                <w:spacing w:val="-3"/>
                <w:sz w:val="20"/>
                <w:szCs w:val="20"/>
              </w:rPr>
              <w:t>55</w:t>
            </w:r>
          </w:p>
        </w:tc>
        <w:tc>
          <w:tcPr>
            <w:tcW w:w="1137" w:type="dxa"/>
            <w:tcBorders>
              <w:top w:val="single" w:color="000000" w:sz="2" w:space="0"/>
              <w:bottom w:val="single" w:color="000000" w:sz="2" w:space="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72" w:lineRule="auto"/>
              <w:ind w:left="31" w:right="74"/>
              <w:rPr>
                <w:rFonts w:ascii="SimSun" w:hAnsi="SimSun" w:eastAsia="SimSun" w:cs="SimSun"/>
                <w:sz w:val="20"/>
                <w:szCs w:val="20"/>
              </w:rPr>
            </w:pPr>
            <w:r>
              <w:rPr>
                <w:rFonts w:ascii="SimSun" w:hAnsi="SimSun" w:eastAsia="SimSun" w:cs="SimSun"/>
                <w:spacing w:val="2"/>
                <w:sz w:val="20"/>
                <w:szCs w:val="20"/>
              </w:rPr>
              <w:t>省级示范家</w:t>
            </w:r>
            <w:r>
              <w:rPr>
                <w:rFonts w:ascii="SimSun" w:hAnsi="SimSun" w:eastAsia="SimSun" w:cs="SimSun"/>
                <w:spacing w:val="-2"/>
                <w:sz w:val="20"/>
                <w:szCs w:val="20"/>
              </w:rPr>
              <w:t>庭农场申报</w:t>
            </w:r>
          </w:p>
        </w:tc>
        <w:tc>
          <w:tcPr>
            <w:tcW w:w="1167"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21" w:lineRule="auto"/>
              <w:ind w:firstLine="64"/>
              <w:rPr>
                <w:rFonts w:ascii="SimSun" w:hAnsi="SimSun" w:eastAsia="SimSun" w:cs="SimSun"/>
                <w:sz w:val="20"/>
                <w:szCs w:val="20"/>
              </w:rPr>
            </w:pPr>
            <w:r>
              <w:rPr>
                <w:rFonts w:ascii="SimSun" w:hAnsi="SimSun" w:eastAsia="SimSun" w:cs="SimSun"/>
                <w:spacing w:val="6"/>
                <w:sz w:val="20"/>
                <w:szCs w:val="20"/>
              </w:rPr>
              <w:t>咨询、指引</w:t>
            </w:r>
          </w:p>
        </w:tc>
        <w:tc>
          <w:tcPr>
            <w:tcW w:w="3742" w:type="dxa"/>
            <w:tcBorders>
              <w:top w:val="single" w:color="000000" w:sz="2" w:space="0"/>
              <w:bottom w:val="single" w:color="000000" w:sz="2" w:space="0"/>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1" w:line="257" w:lineRule="auto"/>
              <w:ind w:left="37"/>
              <w:rPr>
                <w:rFonts w:ascii="SimSun" w:hAnsi="SimSun" w:eastAsia="SimSun" w:cs="SimSun"/>
                <w:sz w:val="19"/>
                <w:szCs w:val="19"/>
              </w:rPr>
            </w:pPr>
            <w:r>
              <w:rPr>
                <w:rFonts w:ascii="SimSun" w:hAnsi="SimSun" w:eastAsia="SimSun" w:cs="SimSun"/>
                <w:spacing w:val="11"/>
                <w:sz w:val="19"/>
                <w:szCs w:val="19"/>
              </w:rPr>
              <w:t>江西省农业农村厅《江西省省级示范家庭</w:t>
            </w:r>
            <w:r>
              <w:rPr>
                <w:rFonts w:ascii="SimSun" w:hAnsi="SimSun" w:eastAsia="SimSun" w:cs="SimSun"/>
                <w:spacing w:val="-6"/>
                <w:sz w:val="19"/>
                <w:szCs w:val="19"/>
              </w:rPr>
              <w:t>农场创建办法》（赣农规字〔2020】3号）第</w:t>
            </w:r>
            <w:r>
              <w:rPr>
                <w:rFonts w:ascii="SimSun" w:hAnsi="SimSun" w:eastAsia="SimSun" w:cs="SimSun"/>
                <w:spacing w:val="10"/>
                <w:w w:val="110"/>
                <w:sz w:val="19"/>
                <w:szCs w:val="19"/>
              </w:rPr>
              <w:t>五条:省级示范家庭农场按以下程序进</w:t>
            </w:r>
            <w:r>
              <w:rPr>
                <w:rFonts w:ascii="SimSun" w:hAnsi="SimSun" w:eastAsia="SimSun" w:cs="SimSun"/>
                <w:spacing w:val="8"/>
                <w:sz w:val="19"/>
                <w:szCs w:val="19"/>
              </w:rPr>
              <w:t>行;（二）自愿申报。有申报意愿的家庭农</w:t>
            </w:r>
            <w:r>
              <w:rPr>
                <w:rFonts w:ascii="SimSun" w:hAnsi="SimSun" w:eastAsia="SimSun" w:cs="SimSun"/>
                <w:spacing w:val="20"/>
                <w:w w:val="102"/>
                <w:sz w:val="19"/>
                <w:szCs w:val="19"/>
              </w:rPr>
              <w:t>场经营者在当地规定时间内经乡镇负责</w:t>
            </w:r>
            <w:r>
              <w:rPr>
                <w:rFonts w:ascii="SimSun" w:hAnsi="SimSun" w:eastAsia="SimSun" w:cs="SimSun"/>
                <w:spacing w:val="11"/>
                <w:sz w:val="19"/>
                <w:szCs w:val="19"/>
              </w:rPr>
              <w:t>农业农村管理的站（所、中心）审核同意后，向县级农业农村部门提出申请……第</w:t>
            </w:r>
            <w:r>
              <w:rPr>
                <w:rFonts w:ascii="SimSun" w:hAnsi="SimSun" w:eastAsia="SimSun" w:cs="SimSun"/>
                <w:spacing w:val="10"/>
                <w:w w:val="99"/>
                <w:sz w:val="19"/>
                <w:szCs w:val="19"/>
              </w:rPr>
              <w:t>六条:县、乡、村在组织省级示范家庭农场</w:t>
            </w:r>
            <w:r>
              <w:rPr>
                <w:rFonts w:ascii="SimSun" w:hAnsi="SimSun" w:eastAsia="SimSun" w:cs="SimSun"/>
                <w:spacing w:val="10"/>
                <w:sz w:val="19"/>
                <w:szCs w:val="19"/>
              </w:rPr>
              <w:t>申报工作中，应当尽早将省级示范家庭农</w:t>
            </w:r>
            <w:r>
              <w:rPr>
                <w:rFonts w:ascii="SimSun" w:hAnsi="SimSun" w:eastAsia="SimSun" w:cs="SimSun"/>
                <w:spacing w:val="19"/>
                <w:w w:val="102"/>
                <w:sz w:val="19"/>
                <w:szCs w:val="19"/>
              </w:rPr>
              <w:t>场的认定条件和时间要求等事项发布在</w:t>
            </w:r>
            <w:r>
              <w:rPr>
                <w:rFonts w:ascii="SimSun" w:hAnsi="SimSun" w:eastAsia="SimSun" w:cs="SimSun"/>
                <w:spacing w:val="11"/>
                <w:sz w:val="19"/>
                <w:szCs w:val="19"/>
              </w:rPr>
              <w:t>政府网站等媒体和村务公开栏，让家庭农场经营者充分了解相关事项，力求应知尽知，并尽量通过网上办公等方式简化申报</w:t>
            </w:r>
            <w:r>
              <w:rPr>
                <w:rFonts w:ascii="SimSun" w:hAnsi="SimSun" w:eastAsia="SimSun" w:cs="SimSun"/>
                <w:spacing w:val="4"/>
                <w:sz w:val="19"/>
                <w:szCs w:val="19"/>
              </w:rPr>
              <w:t>程序。</w:t>
            </w:r>
          </w:p>
        </w:tc>
        <w:tc>
          <w:tcPr>
            <w:tcW w:w="1367" w:type="dxa"/>
            <w:tcBorders>
              <w:top w:val="single" w:color="000000" w:sz="2" w:space="0"/>
              <w:bottom w:val="single" w:color="000000" w:sz="2"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19" w:lineRule="auto"/>
              <w:ind w:firstLine="74"/>
              <w:rPr>
                <w:rFonts w:ascii="SimSun" w:hAnsi="SimSun" w:eastAsia="SimSun" w:cs="SimSun"/>
                <w:sz w:val="20"/>
                <w:szCs w:val="20"/>
              </w:rPr>
            </w:pPr>
            <w:r>
              <w:rPr>
                <w:rFonts w:ascii="SimSun" w:hAnsi="SimSun" w:eastAsia="SimSun" w:cs="SimSun"/>
                <w:spacing w:val="18"/>
                <w:w w:val="101"/>
                <w:sz w:val="17"/>
                <w:szCs w:val="17"/>
              </w:rPr>
              <w:t>农业农村部门</w:t>
            </w:r>
          </w:p>
        </w:tc>
        <w:tc>
          <w:tcPr>
            <w:tcW w:w="93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52" w:hRule="atLeast"/>
        </w:trPr>
        <w:tc>
          <w:tcPr>
            <w:tcW w:w="479" w:type="dxa"/>
            <w:tcBorders>
              <w:top w:val="single" w:color="000000" w:sz="2" w:space="0"/>
              <w:bottom w:val="single" w:color="000000" w:sz="2" w:space="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5" w:line="183" w:lineRule="auto"/>
              <w:ind w:firstLine="69"/>
              <w:rPr>
                <w:rFonts w:ascii="SimSun" w:hAnsi="SimSun" w:eastAsia="SimSun" w:cs="SimSun"/>
                <w:sz w:val="20"/>
                <w:szCs w:val="20"/>
              </w:rPr>
            </w:pPr>
            <w:r>
              <w:rPr>
                <w:rFonts w:ascii="SimSun" w:hAnsi="SimSun" w:eastAsia="SimSun" w:cs="SimSun"/>
                <w:spacing w:val="-3"/>
                <w:sz w:val="20"/>
                <w:szCs w:val="20"/>
              </w:rPr>
              <w:t>56</w:t>
            </w:r>
          </w:p>
        </w:tc>
        <w:tc>
          <w:tcPr>
            <w:tcW w:w="113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37" w:lineRule="auto"/>
              <w:ind w:left="11" w:right="113"/>
              <w:rPr>
                <w:rFonts w:ascii="SimSun" w:hAnsi="SimSun" w:eastAsia="SimSun" w:cs="SimSun"/>
                <w:sz w:val="20"/>
                <w:szCs w:val="20"/>
              </w:rPr>
            </w:pPr>
            <w:r>
              <w:rPr>
                <w:rFonts w:ascii="SimSun" w:hAnsi="SimSun" w:eastAsia="SimSun" w:cs="SimSun"/>
                <w:spacing w:val="-2"/>
                <w:sz w:val="20"/>
                <w:szCs w:val="20"/>
              </w:rPr>
              <w:t>农业保险投</w:t>
            </w:r>
            <w:r>
              <w:rPr>
                <w:rFonts w:ascii="SimSun" w:hAnsi="SimSun" w:eastAsia="SimSun" w:cs="SimSun"/>
                <w:sz w:val="20"/>
                <w:szCs w:val="20"/>
              </w:rPr>
              <w:t>保</w:t>
            </w:r>
          </w:p>
        </w:tc>
        <w:tc>
          <w:tcPr>
            <w:tcW w:w="116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5" w:line="263" w:lineRule="auto"/>
              <w:ind w:left="263" w:right="48" w:hanging="199"/>
              <w:rPr>
                <w:rFonts w:ascii="SimSun" w:hAnsi="SimSun" w:eastAsia="SimSun" w:cs="SimSun"/>
                <w:sz w:val="20"/>
                <w:szCs w:val="20"/>
              </w:rPr>
            </w:pPr>
            <w:r>
              <w:rPr>
                <w:rFonts w:ascii="SimSun" w:hAnsi="SimSun" w:eastAsia="SimSun" w:cs="SimSun"/>
                <w:spacing w:val="6"/>
                <w:sz w:val="20"/>
                <w:szCs w:val="20"/>
              </w:rPr>
              <w:t>咨询、指引</w:t>
            </w:r>
            <w:r>
              <w:rPr>
                <w:rFonts w:ascii="SimSun" w:hAnsi="SimSun" w:eastAsia="SimSun" w:cs="SimSun"/>
                <w:spacing w:val="3"/>
                <w:sz w:val="20"/>
                <w:szCs w:val="20"/>
              </w:rPr>
              <w:t>或办结</w:t>
            </w:r>
          </w:p>
        </w:tc>
        <w:tc>
          <w:tcPr>
            <w:tcW w:w="3742" w:type="dxa"/>
            <w:tcBorders>
              <w:top w:val="single" w:color="000000" w:sz="2" w:space="0"/>
              <w:bottom w:val="single" w:color="000000" w:sz="2" w:space="0"/>
            </w:tcBorders>
            <w:vAlign w:val="top"/>
          </w:tcPr>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62" w:line="259" w:lineRule="auto"/>
              <w:ind w:left="88" w:hanging="88"/>
              <w:rPr>
                <w:rFonts w:ascii="SimSun" w:hAnsi="SimSun" w:eastAsia="SimSun" w:cs="SimSun"/>
                <w:sz w:val="19"/>
                <w:szCs w:val="19"/>
              </w:rPr>
            </w:pPr>
            <w:r>
              <w:rPr>
                <w:rFonts w:ascii="SimSun" w:hAnsi="SimSun" w:eastAsia="SimSun" w:cs="SimSun"/>
                <w:spacing w:val="-4"/>
                <w:sz w:val="19"/>
                <w:szCs w:val="19"/>
              </w:rPr>
              <w:t>《农业保险条例》（国务院令第629号）第</w:t>
            </w:r>
            <w:r>
              <w:rPr>
                <w:rFonts w:ascii="SimSun" w:hAnsi="SimSun" w:eastAsia="SimSun" w:cs="SimSun"/>
                <w:spacing w:val="9"/>
                <w:sz w:val="19"/>
                <w:szCs w:val="19"/>
              </w:rPr>
              <w:t>二条:本条例所称农业保险，是指保险机</w:t>
            </w:r>
            <w:r>
              <w:rPr>
                <w:rFonts w:ascii="SimSun" w:hAnsi="SimSun" w:eastAsia="SimSun" w:cs="SimSun"/>
                <w:spacing w:val="4"/>
                <w:sz w:val="19"/>
                <w:szCs w:val="19"/>
              </w:rPr>
              <w:t>构根据农业保险合同，对被保险人在种植</w:t>
            </w:r>
            <w:r>
              <w:rPr>
                <w:rFonts w:ascii="SimSun" w:hAnsi="SimSun" w:eastAsia="SimSun" w:cs="SimSun"/>
                <w:spacing w:val="3"/>
                <w:sz w:val="19"/>
                <w:szCs w:val="19"/>
              </w:rPr>
              <w:t>业、林业、畜牧业和渔业生产中因保险标</w:t>
            </w:r>
            <w:r>
              <w:rPr>
                <w:rFonts w:ascii="SimSun" w:hAnsi="SimSun" w:eastAsia="SimSun" w:cs="SimSun"/>
                <w:spacing w:val="1"/>
                <w:sz w:val="19"/>
                <w:szCs w:val="19"/>
              </w:rPr>
              <w:t>的遭受约定的自然灾害、意外事故、疫病、</w:t>
            </w:r>
            <w:r>
              <w:rPr>
                <w:rFonts w:ascii="SimSun" w:hAnsi="SimSun" w:eastAsia="SimSun" w:cs="SimSun"/>
                <w:spacing w:val="4"/>
                <w:sz w:val="19"/>
                <w:szCs w:val="19"/>
              </w:rPr>
              <w:t>疾病等保险事故所造成的财产损失，承担赔偿保险金责任的保险活动……第十条;农业保险可以由农民、农业生产经营组织</w:t>
            </w:r>
            <w:r>
              <w:rPr>
                <w:rFonts w:ascii="SimSun" w:hAnsi="SimSun" w:eastAsia="SimSun" w:cs="SimSun"/>
                <w:spacing w:val="7"/>
                <w:sz w:val="19"/>
                <w:szCs w:val="19"/>
              </w:rPr>
              <w:t>自行投保，也可以由农业生产经营组织、</w:t>
            </w:r>
            <w:r>
              <w:rPr>
                <w:rFonts w:ascii="SimSun" w:hAnsi="SimSun" w:eastAsia="SimSun" w:cs="SimSun"/>
                <w:spacing w:val="11"/>
                <w:sz w:val="19"/>
                <w:szCs w:val="19"/>
              </w:rPr>
              <w:t>村民委员会等单位组织农民投保……</w:t>
            </w:r>
          </w:p>
        </w:tc>
        <w:tc>
          <w:tcPr>
            <w:tcW w:w="1367"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291" w:lineRule="auto"/>
              <w:ind w:left="254" w:hanging="249"/>
              <w:rPr>
                <w:rFonts w:ascii="SimSun" w:hAnsi="SimSun" w:eastAsia="SimSun" w:cs="SimSun"/>
                <w:sz w:val="18"/>
                <w:szCs w:val="18"/>
              </w:rPr>
            </w:pPr>
            <w:r>
              <w:rPr>
                <w:rFonts w:ascii="SimSun" w:hAnsi="SimSun" w:eastAsia="SimSun" w:cs="SimSun"/>
                <w:spacing w:val="11"/>
                <w:sz w:val="18"/>
                <w:szCs w:val="18"/>
              </w:rPr>
              <w:t>农业农村部门、</w:t>
            </w:r>
            <w:r>
              <w:rPr>
                <w:rFonts w:ascii="SimSun" w:hAnsi="SimSun" w:eastAsia="SimSun" w:cs="SimSun"/>
                <w:spacing w:val="10"/>
                <w:sz w:val="18"/>
                <w:szCs w:val="18"/>
              </w:rPr>
              <w:t>林业部门</w:t>
            </w:r>
          </w:p>
        </w:tc>
        <w:tc>
          <w:tcPr>
            <w:tcW w:w="93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8" w:type="default"/>
          <w:pgSz w:w="11900" w:h="16830"/>
          <w:pgMar w:top="1430" w:right="1539" w:bottom="1980" w:left="1509" w:header="0" w:footer="1791" w:gutter="0"/>
          <w:cols w:space="720" w:num="1"/>
        </w:sectPr>
      </w:pPr>
    </w:p>
    <w:p/>
    <w:p>
      <w:pPr>
        <w:spacing w:line="87" w:lineRule="exact"/>
      </w:pPr>
    </w:p>
    <w:tbl>
      <w:tblPr>
        <w:tblStyle w:val="6"/>
        <w:tblW w:w="882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57"/>
        <w:gridCol w:w="1137"/>
        <w:gridCol w:w="3772"/>
        <w:gridCol w:w="134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79" w:type="dxa"/>
            <w:tcBorders>
              <w:top w:val="single" w:color="000000" w:sz="2" w:space="0"/>
              <w:bottom w:val="single" w:color="000000" w:sz="2" w:space="0"/>
            </w:tcBorders>
            <w:vAlign w:val="top"/>
          </w:tcPr>
          <w:p>
            <w:pPr>
              <w:spacing w:before="104" w:line="221" w:lineRule="auto"/>
              <w:ind w:firstLine="69"/>
              <w:rPr>
                <w:rFonts w:ascii="SimSun" w:hAnsi="SimSun" w:eastAsia="SimSun" w:cs="SimSun"/>
                <w:sz w:val="19"/>
                <w:szCs w:val="19"/>
              </w:rPr>
            </w:pPr>
            <w:r>
              <w:rPr>
                <w:rFonts w:ascii="SimSun" w:hAnsi="SimSun" w:eastAsia="SimSun" w:cs="SimSun"/>
                <w:spacing w:val="-2"/>
                <w:sz w:val="19"/>
                <w:szCs w:val="19"/>
              </w:rPr>
              <w:t>序号</w:t>
            </w:r>
          </w:p>
        </w:tc>
        <w:tc>
          <w:tcPr>
            <w:tcW w:w="115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37" w:type="dxa"/>
            <w:tcBorders>
              <w:top w:val="single" w:color="000000" w:sz="2" w:space="0"/>
              <w:bottom w:val="single" w:color="000000" w:sz="2" w:space="0"/>
            </w:tcBorders>
            <w:vAlign w:val="top"/>
          </w:tcPr>
          <w:p>
            <w:pPr>
              <w:spacing w:before="105" w:line="219" w:lineRule="auto"/>
              <w:ind w:firstLine="173"/>
              <w:rPr>
                <w:rFonts w:ascii="SimSun" w:hAnsi="SimSun" w:eastAsia="SimSun" w:cs="SimSun"/>
                <w:sz w:val="19"/>
                <w:szCs w:val="19"/>
              </w:rPr>
            </w:pPr>
            <w:r>
              <w:rPr>
                <w:rFonts w:ascii="SimSun" w:hAnsi="SimSun" w:eastAsia="SimSun" w:cs="SimSun"/>
                <w:spacing w:val="-3"/>
                <w:sz w:val="19"/>
                <w:szCs w:val="19"/>
              </w:rPr>
              <w:t>办理方式</w:t>
            </w:r>
          </w:p>
        </w:tc>
        <w:tc>
          <w:tcPr>
            <w:tcW w:w="3772" w:type="dxa"/>
            <w:tcBorders>
              <w:top w:val="single" w:color="000000" w:sz="2" w:space="0"/>
              <w:bottom w:val="single" w:color="000000" w:sz="2" w:space="0"/>
            </w:tcBorders>
            <w:vAlign w:val="top"/>
          </w:tcPr>
          <w:p>
            <w:pPr>
              <w:spacing w:before="134" w:line="219" w:lineRule="auto"/>
              <w:ind w:firstLine="1166"/>
              <w:rPr>
                <w:rFonts w:ascii="SimSun" w:hAnsi="SimSun" w:eastAsia="SimSun" w:cs="SimSun"/>
                <w:sz w:val="19"/>
                <w:szCs w:val="19"/>
              </w:rPr>
            </w:pPr>
            <w:r>
              <w:rPr>
                <w:rFonts w:ascii="SimSun" w:hAnsi="SimSun" w:eastAsia="SimSun" w:cs="SimSun"/>
                <w:spacing w:val="-7"/>
                <w:sz w:val="19"/>
                <w:szCs w:val="19"/>
              </w:rPr>
              <w:t>实施依据</w:t>
            </w:r>
          </w:p>
        </w:tc>
        <w:tc>
          <w:tcPr>
            <w:tcW w:w="1347" w:type="dxa"/>
            <w:tcBorders>
              <w:top w:val="single" w:color="000000" w:sz="2" w:space="0"/>
              <w:bottom w:val="single" w:color="000000" w:sz="2" w:space="0"/>
            </w:tcBorders>
            <w:vAlign w:val="top"/>
          </w:tcPr>
          <w:p>
            <w:pPr>
              <w:spacing w:before="105" w:line="219" w:lineRule="auto"/>
              <w:ind w:firstLine="9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04" w:line="221" w:lineRule="auto"/>
              <w:ind w:firstLine="507"/>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71" w:hRule="atLeast"/>
        </w:trPr>
        <w:tc>
          <w:tcPr>
            <w:tcW w:w="479"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1" w:line="181" w:lineRule="auto"/>
              <w:ind w:firstLine="69"/>
              <w:rPr>
                <w:rFonts w:ascii="SimSun" w:hAnsi="SimSun" w:eastAsia="SimSun" w:cs="SimSun"/>
                <w:sz w:val="19"/>
                <w:szCs w:val="19"/>
              </w:rPr>
            </w:pPr>
            <w:r>
              <w:rPr>
                <w:rFonts w:ascii="SimSun" w:hAnsi="SimSun" w:eastAsia="SimSun" w:cs="SimSun"/>
                <w:spacing w:val="-3"/>
                <w:sz w:val="19"/>
                <w:szCs w:val="19"/>
              </w:rPr>
              <w:t>57</w:t>
            </w:r>
          </w:p>
        </w:tc>
        <w:tc>
          <w:tcPr>
            <w:tcW w:w="1157" w:type="dxa"/>
            <w:tcBorders>
              <w:top w:val="single" w:color="000000" w:sz="2" w:space="0"/>
              <w:bottom w:val="single" w:color="000000" w:sz="2" w:space="0"/>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5" w:line="289" w:lineRule="auto"/>
              <w:ind w:left="41"/>
              <w:rPr>
                <w:rFonts w:ascii="SimSun" w:hAnsi="SimSun" w:eastAsia="SimSun" w:cs="SimSun"/>
                <w:sz w:val="17"/>
                <w:szCs w:val="17"/>
              </w:rPr>
            </w:pPr>
            <w:r>
              <w:rPr>
                <w:rFonts w:ascii="SimSun" w:hAnsi="SimSun" w:eastAsia="SimSun" w:cs="SimSun"/>
                <w:spacing w:val="4"/>
                <w:sz w:val="17"/>
                <w:szCs w:val="17"/>
              </w:rPr>
              <w:t>农村土地经</w:t>
            </w:r>
            <w:r>
              <w:rPr>
                <w:rFonts w:ascii="SimSun" w:hAnsi="SimSun" w:eastAsia="SimSun" w:cs="SimSun"/>
                <w:spacing w:val="2"/>
                <w:sz w:val="17"/>
                <w:szCs w:val="17"/>
              </w:rPr>
              <w:t>营权流转、</w:t>
            </w:r>
            <w:r>
              <w:rPr>
                <w:rFonts w:ascii="SimSun" w:hAnsi="SimSun" w:eastAsia="SimSun" w:cs="SimSun"/>
                <w:spacing w:val="4"/>
                <w:sz w:val="17"/>
                <w:szCs w:val="17"/>
              </w:rPr>
              <w:t>再流转以及承包方、受</w:t>
            </w:r>
            <w:r>
              <w:rPr>
                <w:rFonts w:ascii="SimSun" w:hAnsi="SimSun" w:eastAsia="SimSun" w:cs="SimSun"/>
                <w:spacing w:val="7"/>
                <w:sz w:val="17"/>
                <w:szCs w:val="17"/>
              </w:rPr>
              <w:t>让方利用农</w:t>
            </w:r>
            <w:r>
              <w:rPr>
                <w:rFonts w:ascii="SimSun" w:hAnsi="SimSun" w:eastAsia="SimSun" w:cs="SimSun"/>
                <w:spacing w:val="8"/>
                <w:sz w:val="17"/>
                <w:szCs w:val="17"/>
              </w:rPr>
              <w:t>村土地经营</w:t>
            </w:r>
            <w:r>
              <w:rPr>
                <w:rFonts w:ascii="SimSun" w:hAnsi="SimSun" w:eastAsia="SimSun" w:cs="SimSun"/>
                <w:spacing w:val="6"/>
                <w:sz w:val="17"/>
                <w:szCs w:val="17"/>
              </w:rPr>
              <w:t>权融资担保</w:t>
            </w:r>
            <w:r>
              <w:rPr>
                <w:rFonts w:ascii="SimSun" w:hAnsi="SimSun" w:eastAsia="SimSun" w:cs="SimSun"/>
                <w:spacing w:val="8"/>
                <w:sz w:val="17"/>
                <w:szCs w:val="17"/>
              </w:rPr>
              <w:t>的备案</w:t>
            </w:r>
          </w:p>
        </w:tc>
        <w:tc>
          <w:tcPr>
            <w:tcW w:w="113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2" w:line="219" w:lineRule="auto"/>
              <w:ind w:firstLine="364"/>
              <w:rPr>
                <w:rFonts w:ascii="SimSun" w:hAnsi="SimSun" w:eastAsia="SimSun" w:cs="SimSun"/>
                <w:sz w:val="19"/>
                <w:szCs w:val="19"/>
              </w:rPr>
            </w:pPr>
            <w:r>
              <w:rPr>
                <w:rFonts w:ascii="SimSun" w:hAnsi="SimSun" w:eastAsia="SimSun" w:cs="SimSun"/>
                <w:spacing w:val="5"/>
                <w:sz w:val="19"/>
                <w:szCs w:val="19"/>
              </w:rPr>
              <w:t>办结</w:t>
            </w:r>
          </w:p>
        </w:tc>
        <w:tc>
          <w:tcPr>
            <w:tcW w:w="3772" w:type="dxa"/>
            <w:tcBorders>
              <w:top w:val="single" w:color="000000" w:sz="2" w:space="0"/>
              <w:bottom w:val="single" w:color="000000" w:sz="2" w:space="0"/>
            </w:tcBorders>
            <w:vAlign w:val="top"/>
          </w:tcPr>
          <w:p>
            <w:pPr>
              <w:spacing w:before="297" w:line="269" w:lineRule="auto"/>
              <w:ind w:left="67" w:firstLine="9"/>
              <w:rPr>
                <w:rFonts w:ascii="SimSun" w:hAnsi="SimSun" w:eastAsia="SimSun" w:cs="SimSun"/>
                <w:sz w:val="18"/>
                <w:szCs w:val="18"/>
              </w:rPr>
            </w:pPr>
            <w:r>
              <w:rPr>
                <w:rFonts w:ascii="SimSun" w:hAnsi="SimSun" w:eastAsia="SimSun" w:cs="SimSun"/>
                <w:spacing w:val="10"/>
                <w:w w:val="102"/>
                <w:sz w:val="18"/>
                <w:szCs w:val="18"/>
              </w:rPr>
              <w:t>1.《农村土地承包法》第十三条:农民集体</w:t>
            </w:r>
            <w:r>
              <w:rPr>
                <w:rFonts w:ascii="SimSun" w:hAnsi="SimSun" w:eastAsia="SimSun" w:cs="SimSun"/>
                <w:spacing w:val="19"/>
                <w:w w:val="103"/>
                <w:sz w:val="18"/>
                <w:szCs w:val="18"/>
              </w:rPr>
              <w:t>所有的土地依法属于村农民集体所有的，</w:t>
            </w:r>
            <w:r>
              <w:rPr>
                <w:rFonts w:ascii="SimSun" w:hAnsi="SimSun" w:eastAsia="SimSun" w:cs="SimSun"/>
                <w:spacing w:val="9"/>
                <w:w w:val="110"/>
                <w:sz w:val="18"/>
                <w:szCs w:val="18"/>
              </w:rPr>
              <w:t>由村集体经济组织或者村民委员会发包;</w:t>
            </w:r>
            <w:r>
              <w:rPr>
                <w:rFonts w:ascii="SimSun" w:hAnsi="SimSun" w:eastAsia="SimSun" w:cs="SimSun"/>
                <w:spacing w:val="19"/>
                <w:w w:val="107"/>
                <w:sz w:val="18"/>
                <w:szCs w:val="18"/>
              </w:rPr>
              <w:t>已经分别属于村内两个以上农村集体经</w:t>
            </w:r>
            <w:r>
              <w:rPr>
                <w:rFonts w:ascii="SimSun" w:hAnsi="SimSun" w:eastAsia="SimSun" w:cs="SimSun"/>
                <w:spacing w:val="18"/>
                <w:w w:val="101"/>
                <w:sz w:val="18"/>
                <w:szCs w:val="18"/>
              </w:rPr>
              <w:t>济组织的农民集体所有的，由村内各该农</w:t>
            </w:r>
            <w:r>
              <w:rPr>
                <w:rFonts w:ascii="SimSun" w:hAnsi="SimSun" w:eastAsia="SimSun" w:cs="SimSun"/>
                <w:spacing w:val="19"/>
                <w:w w:val="107"/>
                <w:sz w:val="18"/>
                <w:szCs w:val="18"/>
              </w:rPr>
              <w:t>村集体经济组织或者村民小组发包。村</w:t>
            </w:r>
            <w:r>
              <w:rPr>
                <w:rFonts w:ascii="SimSun" w:hAnsi="SimSun" w:eastAsia="SimSun" w:cs="SimSun"/>
                <w:spacing w:val="19"/>
                <w:w w:val="101"/>
                <w:sz w:val="18"/>
                <w:szCs w:val="18"/>
              </w:rPr>
              <w:t>集体经济组织或者村民委员会发包的，不</w:t>
            </w:r>
            <w:r>
              <w:rPr>
                <w:rFonts w:ascii="SimSun" w:hAnsi="SimSun" w:eastAsia="SimSun" w:cs="SimSun"/>
                <w:spacing w:val="18"/>
                <w:w w:val="108"/>
                <w:sz w:val="18"/>
                <w:szCs w:val="18"/>
              </w:rPr>
              <w:t>得改变村内各集体经济组织农民集体所有的土地的所有权。国家所有依法由农</w:t>
            </w:r>
            <w:r>
              <w:rPr>
                <w:rFonts w:ascii="SimSun" w:hAnsi="SimSun" w:eastAsia="SimSun" w:cs="SimSun"/>
                <w:spacing w:val="18"/>
                <w:w w:val="101"/>
                <w:sz w:val="18"/>
                <w:szCs w:val="18"/>
              </w:rPr>
              <w:t>民集体使用的农村土地，由使用该土地的</w:t>
            </w:r>
            <w:r>
              <w:rPr>
                <w:rFonts w:ascii="SimSun" w:hAnsi="SimSun" w:eastAsia="SimSun" w:cs="SimSun"/>
                <w:spacing w:val="19"/>
                <w:w w:val="101"/>
                <w:sz w:val="18"/>
                <w:szCs w:val="18"/>
              </w:rPr>
              <w:t>农村集体经济组织、村民委员会或者村民</w:t>
            </w:r>
            <w:r>
              <w:rPr>
                <w:rFonts w:ascii="SimSun" w:hAnsi="SimSun" w:eastAsia="SimSun" w:cs="SimSun"/>
                <w:spacing w:val="10"/>
                <w:w w:val="109"/>
                <w:sz w:val="18"/>
                <w:szCs w:val="18"/>
              </w:rPr>
              <w:t>小组发包。第三十六条:承包方可以自主</w:t>
            </w:r>
            <w:r>
              <w:rPr>
                <w:rFonts w:ascii="SimSun" w:hAnsi="SimSun" w:eastAsia="SimSun" w:cs="SimSun"/>
                <w:spacing w:val="10"/>
                <w:sz w:val="18"/>
                <w:szCs w:val="18"/>
              </w:rPr>
              <w:t>决定依法采取出租（转包）、入股或者其他</w:t>
            </w:r>
            <w:r>
              <w:rPr>
                <w:rFonts w:ascii="SimSun" w:hAnsi="SimSun" w:eastAsia="SimSun" w:cs="SimSun"/>
                <w:spacing w:val="18"/>
                <w:w w:val="101"/>
                <w:sz w:val="18"/>
                <w:szCs w:val="18"/>
              </w:rPr>
              <w:t>方式向他人流转土地经营权，并向发包方</w:t>
            </w:r>
            <w:r>
              <w:rPr>
                <w:rFonts w:ascii="SimSun" w:hAnsi="SimSun" w:eastAsia="SimSun" w:cs="SimSun"/>
                <w:spacing w:val="10"/>
                <w:w w:val="111"/>
                <w:sz w:val="18"/>
                <w:szCs w:val="18"/>
              </w:rPr>
              <w:t>备案。第四十六条:经承包方书面同意，</w:t>
            </w:r>
            <w:r>
              <w:rPr>
                <w:rFonts w:ascii="SimSun" w:hAnsi="SimSun" w:eastAsia="SimSun" w:cs="SimSun"/>
                <w:spacing w:val="18"/>
                <w:w w:val="102"/>
                <w:sz w:val="18"/>
                <w:szCs w:val="18"/>
              </w:rPr>
              <w:t>并向本集体经济组织备案，受让方可以再</w:t>
            </w:r>
            <w:r>
              <w:rPr>
                <w:rFonts w:ascii="SimSun" w:hAnsi="SimSun" w:eastAsia="SimSun" w:cs="SimSun"/>
                <w:spacing w:val="9"/>
                <w:w w:val="109"/>
                <w:sz w:val="18"/>
                <w:szCs w:val="18"/>
              </w:rPr>
              <w:t>流转土地经营权。第四十七条:承包方可</w:t>
            </w:r>
            <w:r>
              <w:rPr>
                <w:rFonts w:ascii="SimSun" w:hAnsi="SimSun" w:eastAsia="SimSun" w:cs="SimSun"/>
                <w:spacing w:val="18"/>
                <w:w w:val="108"/>
                <w:sz w:val="18"/>
                <w:szCs w:val="18"/>
              </w:rPr>
              <w:t>以用承包地的土地经营权向金融机构融</w:t>
            </w:r>
            <w:r>
              <w:rPr>
                <w:rFonts w:ascii="SimSun" w:hAnsi="SimSun" w:eastAsia="SimSun" w:cs="SimSun"/>
                <w:spacing w:val="19"/>
                <w:w w:val="101"/>
                <w:sz w:val="18"/>
                <w:szCs w:val="18"/>
              </w:rPr>
              <w:t>资担保，并向发包方备案。受让方通过流</w:t>
            </w:r>
            <w:r>
              <w:rPr>
                <w:rFonts w:ascii="SimSun" w:hAnsi="SimSun" w:eastAsia="SimSun" w:cs="SimSun"/>
                <w:spacing w:val="18"/>
                <w:w w:val="102"/>
                <w:sz w:val="18"/>
                <w:szCs w:val="18"/>
              </w:rPr>
              <w:t>转取得的土地经营权，经承包方书面同意并向发包方备案，可以向金融机构融资担</w:t>
            </w:r>
            <w:r>
              <w:rPr>
                <w:rFonts w:ascii="SimSun" w:hAnsi="SimSun" w:eastAsia="SimSun" w:cs="SimSun"/>
                <w:spacing w:val="18"/>
                <w:w w:val="104"/>
                <w:sz w:val="18"/>
                <w:szCs w:val="18"/>
              </w:rPr>
              <w:t>保……</w:t>
            </w:r>
            <w:r>
              <w:rPr>
                <w:rFonts w:ascii="SimSun" w:hAnsi="SimSun" w:eastAsia="SimSun" w:cs="SimSun"/>
                <w:spacing w:val="10"/>
                <w:sz w:val="18"/>
                <w:szCs w:val="18"/>
              </w:rPr>
              <w:t>2.《农村土地经营权流转管理办法》（农业农村部令2021年第1号）第二十一条:发</w:t>
            </w:r>
            <w:r>
              <w:rPr>
                <w:rFonts w:ascii="SimSun" w:hAnsi="SimSun" w:eastAsia="SimSun" w:cs="SimSun"/>
                <w:spacing w:val="18"/>
                <w:w w:val="101"/>
                <w:sz w:val="18"/>
                <w:szCs w:val="18"/>
              </w:rPr>
              <w:t>包方对承包方流转土地经营权、受让方再流转土地经营权以及承包方、受让方利用</w:t>
            </w:r>
            <w:r>
              <w:rPr>
                <w:rFonts w:ascii="SimSun" w:hAnsi="SimSun" w:eastAsia="SimSun" w:cs="SimSun"/>
                <w:spacing w:val="19"/>
                <w:w w:val="102"/>
                <w:sz w:val="18"/>
                <w:szCs w:val="18"/>
              </w:rPr>
              <w:t>土地经营权融资担保的，应当办理备案，</w:t>
            </w:r>
            <w:r>
              <w:rPr>
                <w:rFonts w:ascii="SimSun" w:hAnsi="SimSun" w:eastAsia="SimSun" w:cs="SimSun"/>
                <w:spacing w:val="19"/>
                <w:w w:val="101"/>
                <w:sz w:val="18"/>
                <w:szCs w:val="18"/>
              </w:rPr>
              <w:t>并报告乡（镇）人民政府农村土地承包管</w:t>
            </w:r>
            <w:r>
              <w:rPr>
                <w:rFonts w:ascii="SimSun" w:hAnsi="SimSun" w:eastAsia="SimSun" w:cs="SimSun"/>
                <w:spacing w:val="-5"/>
                <w:sz w:val="18"/>
                <w:szCs w:val="18"/>
              </w:rPr>
              <w:t>理部门。</w:t>
            </w:r>
          </w:p>
        </w:tc>
        <w:tc>
          <w:tcPr>
            <w:tcW w:w="134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5" w:line="306" w:lineRule="auto"/>
              <w:ind w:left="263" w:hanging="259"/>
              <w:rPr>
                <w:rFonts w:ascii="SimSun" w:hAnsi="SimSun" w:eastAsia="SimSun" w:cs="SimSun"/>
                <w:sz w:val="17"/>
                <w:szCs w:val="17"/>
              </w:rPr>
            </w:pPr>
            <w:r>
              <w:rPr>
                <w:rFonts w:ascii="SimSun" w:hAnsi="SimSun" w:eastAsia="SimSun" w:cs="SimSun"/>
                <w:spacing w:val="18"/>
                <w:sz w:val="17"/>
                <w:szCs w:val="17"/>
              </w:rPr>
              <w:t>农业农村部门、</w:t>
            </w:r>
            <w:r>
              <w:rPr>
                <w:rFonts w:ascii="SimSun" w:hAnsi="SimSun" w:eastAsia="SimSun" w:cs="SimSun"/>
                <w:spacing w:val="11"/>
                <w:sz w:val="17"/>
                <w:szCs w:val="17"/>
              </w:rPr>
              <w:t>林业部门</w:t>
            </w:r>
          </w:p>
        </w:tc>
        <w:tc>
          <w:tcPr>
            <w:tcW w:w="928" w:type="dxa"/>
            <w:tcBorders>
              <w:top w:val="single" w:color="000000" w:sz="2" w:space="0"/>
              <w:bottom w:val="single" w:color="000000" w:sz="2" w:space="0"/>
            </w:tcBorders>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52" w:line="301" w:lineRule="auto"/>
              <w:ind w:firstLine="74"/>
              <w:jc w:val="right"/>
              <w:rPr>
                <w:rFonts w:ascii="SimSun" w:hAnsi="SimSun" w:eastAsia="SimSun" w:cs="SimSun"/>
                <w:sz w:val="16"/>
                <w:szCs w:val="16"/>
              </w:rPr>
            </w:pPr>
            <w:r>
              <w:rPr>
                <w:rFonts w:ascii="SimSun" w:hAnsi="SimSun" w:eastAsia="SimSun" w:cs="SimSun"/>
                <w:spacing w:val="-4"/>
                <w:sz w:val="16"/>
                <w:szCs w:val="16"/>
              </w:rPr>
              <w:t>除林地、</w:t>
            </w:r>
            <w:r>
              <w:rPr>
                <w:rFonts w:ascii="SimSun" w:hAnsi="SimSun" w:eastAsia="SimSun" w:cs="SimSun"/>
                <w:spacing w:val="17"/>
                <w:w w:val="117"/>
                <w:sz w:val="16"/>
                <w:szCs w:val="16"/>
              </w:rPr>
              <w:t>草地以外</w:t>
            </w:r>
            <w:r>
              <w:rPr>
                <w:rFonts w:ascii="SimSun" w:hAnsi="SimSun" w:eastAsia="SimSun" w:cs="SimSun"/>
                <w:spacing w:val="17"/>
                <w:sz w:val="16"/>
                <w:szCs w:val="16"/>
              </w:rPr>
              <w:t>的，农民</w:t>
            </w:r>
            <w:r>
              <w:rPr>
                <w:rFonts w:ascii="SimSun" w:hAnsi="SimSun" w:eastAsia="SimSun" w:cs="SimSun"/>
                <w:spacing w:val="16"/>
                <w:w w:val="115"/>
                <w:sz w:val="16"/>
                <w:szCs w:val="16"/>
              </w:rPr>
              <w:t>集体所有</w:t>
            </w:r>
            <w:r>
              <w:rPr>
                <w:rFonts w:ascii="SimSun" w:hAnsi="SimSun" w:eastAsia="SimSun" w:cs="SimSun"/>
                <w:spacing w:val="17"/>
                <w:w w:val="114"/>
                <w:sz w:val="16"/>
                <w:szCs w:val="16"/>
              </w:rPr>
              <w:t>和国家所</w:t>
            </w:r>
            <w:r>
              <w:rPr>
                <w:rFonts w:ascii="SimSun" w:hAnsi="SimSun" w:eastAsia="SimSun" w:cs="SimSun"/>
                <w:spacing w:val="16"/>
                <w:w w:val="119"/>
                <w:sz w:val="16"/>
                <w:szCs w:val="16"/>
              </w:rPr>
              <w:t>有依法由</w:t>
            </w:r>
            <w:r>
              <w:rPr>
                <w:rFonts w:ascii="SimSun" w:hAnsi="SimSun" w:eastAsia="SimSun" w:cs="SimSun"/>
                <w:spacing w:val="16"/>
                <w:w w:val="115"/>
                <w:sz w:val="16"/>
                <w:szCs w:val="16"/>
              </w:rPr>
              <w:t>农民集体</w:t>
            </w:r>
            <w:r>
              <w:rPr>
                <w:rFonts w:ascii="SimSun" w:hAnsi="SimSun" w:eastAsia="SimSun" w:cs="SimSun"/>
                <w:spacing w:val="17"/>
                <w:w w:val="114"/>
                <w:sz w:val="16"/>
                <w:szCs w:val="16"/>
              </w:rPr>
              <w:t>使用的耕</w:t>
            </w:r>
            <w:r>
              <w:rPr>
                <w:rFonts w:ascii="SimSun" w:hAnsi="SimSun" w:eastAsia="SimSun" w:cs="SimSun"/>
                <w:spacing w:val="16"/>
                <w:w w:val="115"/>
                <w:sz w:val="16"/>
                <w:szCs w:val="16"/>
              </w:rPr>
              <w:t>地和其他</w:t>
            </w:r>
            <w:r>
              <w:rPr>
                <w:rFonts w:ascii="SimSun" w:hAnsi="SimSun" w:eastAsia="SimSun" w:cs="SimSun"/>
                <w:spacing w:val="17"/>
                <w:w w:val="114"/>
                <w:sz w:val="16"/>
                <w:szCs w:val="16"/>
              </w:rPr>
              <w:t>用于农业</w:t>
            </w:r>
            <w:r>
              <w:rPr>
                <w:rFonts w:ascii="SimSun" w:hAnsi="SimSun" w:eastAsia="SimSun" w:cs="SimSun"/>
                <w:spacing w:val="16"/>
                <w:w w:val="117"/>
                <w:sz w:val="16"/>
                <w:szCs w:val="16"/>
              </w:rPr>
              <w:t>的土地办</w:t>
            </w:r>
            <w:r>
              <w:rPr>
                <w:rFonts w:ascii="SimSun" w:hAnsi="SimSun" w:eastAsia="SimSun" w:cs="SimSun"/>
                <w:spacing w:val="13"/>
                <w:sz w:val="16"/>
                <w:szCs w:val="16"/>
              </w:rPr>
              <w:t>理备案，</w:t>
            </w:r>
            <w:r>
              <w:rPr>
                <w:rFonts w:ascii="SimSun" w:hAnsi="SimSun" w:eastAsia="SimSun" w:cs="SimSun"/>
                <w:spacing w:val="16"/>
                <w:w w:val="119"/>
                <w:sz w:val="16"/>
                <w:szCs w:val="16"/>
              </w:rPr>
              <w:t>应报告乡</w:t>
            </w:r>
            <w:r>
              <w:rPr>
                <w:rFonts w:ascii="SimSun" w:hAnsi="SimSun" w:eastAsia="SimSun" w:cs="SimSun"/>
                <w:spacing w:val="3"/>
                <w:sz w:val="16"/>
                <w:szCs w:val="16"/>
              </w:rPr>
              <w:t>（镇）人民</w:t>
            </w:r>
            <w:r>
              <w:rPr>
                <w:rFonts w:ascii="SimSun" w:hAnsi="SimSun" w:eastAsia="SimSun" w:cs="SimSun"/>
                <w:spacing w:val="16"/>
                <w:w w:val="115"/>
                <w:sz w:val="16"/>
                <w:szCs w:val="16"/>
              </w:rPr>
              <w:t>政府农村</w:t>
            </w:r>
            <w:r>
              <w:rPr>
                <w:rFonts w:ascii="SimSun" w:hAnsi="SimSun" w:eastAsia="SimSun" w:cs="SimSun"/>
                <w:spacing w:val="17"/>
                <w:w w:val="114"/>
                <w:sz w:val="16"/>
                <w:szCs w:val="16"/>
              </w:rPr>
              <w:t>土地承包</w:t>
            </w:r>
            <w:r>
              <w:rPr>
                <w:rFonts w:ascii="SimSun" w:hAnsi="SimSun" w:eastAsia="SimSun" w:cs="SimSun"/>
                <w:spacing w:val="-2"/>
                <w:sz w:val="16"/>
                <w:szCs w:val="16"/>
              </w:rPr>
              <w:t>管理部</w:t>
            </w:r>
          </w:p>
          <w:p>
            <w:pPr>
              <w:spacing w:before="29" w:line="223" w:lineRule="auto"/>
              <w:ind w:firstLine="8"/>
              <w:rPr>
                <w:rFonts w:ascii="SimSun" w:hAnsi="SimSun" w:eastAsia="SimSun" w:cs="SimSun"/>
                <w:sz w:val="19"/>
                <w:szCs w:val="19"/>
              </w:rPr>
            </w:pPr>
            <w:r>
              <w:rPr>
                <w:rFonts w:ascii="SimSun" w:hAnsi="SimSun" w:eastAsia="SimSun" w:cs="SimSun"/>
                <w:spacing w:val="-15"/>
                <w:sz w:val="19"/>
                <w:szCs w:val="19"/>
              </w:rPr>
              <w:t>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43" w:hRule="atLeast"/>
        </w:trPr>
        <w:tc>
          <w:tcPr>
            <w:tcW w:w="479" w:type="dxa"/>
            <w:tcBorders>
              <w:top w:val="single" w:color="000000" w:sz="2" w:space="0"/>
              <w:bottom w:val="single" w:color="000000" w:sz="2" w:space="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2" w:line="183" w:lineRule="auto"/>
              <w:ind w:firstLine="69"/>
              <w:rPr>
                <w:rFonts w:ascii="SimSun" w:hAnsi="SimSun" w:eastAsia="SimSun" w:cs="SimSun"/>
                <w:sz w:val="19"/>
                <w:szCs w:val="19"/>
              </w:rPr>
            </w:pPr>
            <w:r>
              <w:rPr>
                <w:rFonts w:ascii="SimSun" w:hAnsi="SimSun" w:eastAsia="SimSun" w:cs="SimSun"/>
                <w:spacing w:val="-3"/>
                <w:sz w:val="19"/>
                <w:szCs w:val="19"/>
              </w:rPr>
              <w:t>58</w:t>
            </w:r>
          </w:p>
        </w:tc>
        <w:tc>
          <w:tcPr>
            <w:tcW w:w="1157" w:type="dxa"/>
            <w:tcBorders>
              <w:top w:val="single" w:color="000000" w:sz="2" w:space="0"/>
              <w:bottom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62" w:line="266" w:lineRule="auto"/>
              <w:ind w:left="31" w:right="154" w:firstLine="9"/>
              <w:rPr>
                <w:rFonts w:ascii="SimSun" w:hAnsi="SimSun" w:eastAsia="SimSun" w:cs="SimSun"/>
                <w:sz w:val="19"/>
                <w:szCs w:val="19"/>
              </w:rPr>
            </w:pPr>
            <w:r>
              <w:rPr>
                <w:rFonts w:ascii="SimSun" w:hAnsi="SimSun" w:eastAsia="SimSun" w:cs="SimSun"/>
                <w:spacing w:val="-2"/>
                <w:sz w:val="19"/>
                <w:szCs w:val="19"/>
              </w:rPr>
              <w:t>部分农村籍退役士兵老</w:t>
            </w:r>
            <w:r>
              <w:rPr>
                <w:rFonts w:ascii="SimSun" w:hAnsi="SimSun" w:eastAsia="SimSun" w:cs="SimSun"/>
                <w:sz w:val="19"/>
                <w:szCs w:val="19"/>
              </w:rPr>
              <w:t>年生活补助</w:t>
            </w:r>
            <w:r>
              <w:rPr>
                <w:rFonts w:ascii="SimSun" w:hAnsi="SimSun" w:eastAsia="SimSun" w:cs="SimSun"/>
                <w:spacing w:val="9"/>
                <w:sz w:val="19"/>
                <w:szCs w:val="19"/>
              </w:rPr>
              <w:t>申请</w:t>
            </w:r>
          </w:p>
        </w:tc>
        <w:tc>
          <w:tcPr>
            <w:tcW w:w="1137" w:type="dxa"/>
            <w:tcBorders>
              <w:top w:val="single" w:color="000000" w:sz="2" w:space="0"/>
              <w:bottom w:val="single" w:color="000000" w:sz="2"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55" w:line="286" w:lineRule="auto"/>
              <w:ind w:left="340" w:hanging="340"/>
              <w:rPr>
                <w:rFonts w:ascii="SimSun" w:hAnsi="SimSun" w:eastAsia="SimSun" w:cs="SimSun"/>
                <w:sz w:val="17"/>
                <w:szCs w:val="17"/>
              </w:rPr>
            </w:pPr>
            <w:r>
              <w:rPr>
                <w:rFonts w:ascii="SimSun" w:hAnsi="SimSun" w:eastAsia="SimSun" w:cs="SimSun"/>
                <w:spacing w:val="15"/>
                <w:sz w:val="17"/>
                <w:szCs w:val="17"/>
              </w:rPr>
              <w:t>受理、初审、</w:t>
            </w:r>
            <w:r>
              <w:rPr>
                <w:rFonts w:ascii="SimSun" w:hAnsi="SimSun" w:eastAsia="SimSun" w:cs="SimSun"/>
                <w:sz w:val="17"/>
                <w:szCs w:val="17"/>
              </w:rPr>
              <w:t>上报</w:t>
            </w:r>
          </w:p>
        </w:tc>
        <w:tc>
          <w:tcPr>
            <w:tcW w:w="3772" w:type="dxa"/>
            <w:tcBorders>
              <w:top w:val="single" w:color="000000" w:sz="2" w:space="0"/>
              <w:bottom w:val="single" w:color="000000" w:sz="2" w:space="0"/>
            </w:tcBorders>
            <w:vAlign w:val="top"/>
          </w:tcPr>
          <w:p>
            <w:pPr>
              <w:spacing w:line="291" w:lineRule="auto"/>
              <w:rPr>
                <w:rFonts w:ascii="Arial"/>
                <w:sz w:val="21"/>
              </w:rPr>
            </w:pPr>
          </w:p>
          <w:p>
            <w:pPr>
              <w:spacing w:before="59" w:line="270" w:lineRule="auto"/>
              <w:rPr>
                <w:rFonts w:ascii="SimSun" w:hAnsi="SimSun" w:eastAsia="SimSun" w:cs="SimSun"/>
                <w:sz w:val="18"/>
                <w:szCs w:val="18"/>
              </w:rPr>
            </w:pPr>
            <w:r>
              <w:rPr>
                <w:rFonts w:ascii="SimSun" w:hAnsi="SimSun" w:eastAsia="SimSun" w:cs="SimSun"/>
                <w:spacing w:val="19"/>
                <w:w w:val="102"/>
                <w:sz w:val="18"/>
                <w:szCs w:val="18"/>
              </w:rPr>
              <w:t>《民政部办公厅关于落实给部分农村籍退</w:t>
            </w:r>
            <w:r>
              <w:rPr>
                <w:rFonts w:ascii="SimSun" w:hAnsi="SimSun" w:eastAsia="SimSun" w:cs="SimSun"/>
                <w:spacing w:val="18"/>
                <w:w w:val="110"/>
                <w:sz w:val="18"/>
                <w:szCs w:val="18"/>
              </w:rPr>
              <w:t>役士兵发放老年生活补助政策措施的通</w:t>
            </w:r>
            <w:r>
              <w:rPr>
                <w:rFonts w:ascii="SimSun" w:hAnsi="SimSun" w:eastAsia="SimSun" w:cs="SimSun"/>
                <w:spacing w:val="6"/>
                <w:sz w:val="18"/>
                <w:szCs w:val="18"/>
              </w:rPr>
              <w:t>知》（民办发〔2011〕11号）二、人员身份的</w:t>
            </w:r>
            <w:r>
              <w:rPr>
                <w:rFonts w:ascii="SimSun" w:hAnsi="SimSun" w:eastAsia="SimSun" w:cs="SimSun"/>
                <w:spacing w:val="19"/>
                <w:w w:val="106"/>
                <w:sz w:val="18"/>
                <w:szCs w:val="18"/>
              </w:rPr>
              <w:t>核查认定核查认定工作按照属地管理原</w:t>
            </w:r>
            <w:r>
              <w:rPr>
                <w:rFonts w:ascii="SimSun" w:hAnsi="SimSun" w:eastAsia="SimSun" w:cs="SimSun"/>
                <w:spacing w:val="17"/>
                <w:sz w:val="18"/>
                <w:szCs w:val="18"/>
              </w:rPr>
              <w:t>则组织实施，由本人户籍地村（居）委会、</w:t>
            </w:r>
            <w:r>
              <w:rPr>
                <w:rFonts w:ascii="SimSun" w:hAnsi="SimSun" w:eastAsia="SimSun" w:cs="SimSun"/>
                <w:spacing w:val="7"/>
                <w:sz w:val="18"/>
                <w:szCs w:val="18"/>
              </w:rPr>
              <w:t>乡（镇、街道）和县（市、区）民政部门统一</w:t>
            </w:r>
            <w:r>
              <w:rPr>
                <w:rFonts w:ascii="SimSun" w:hAnsi="SimSun" w:eastAsia="SimSun" w:cs="SimSun"/>
                <w:spacing w:val="18"/>
                <w:w w:val="103"/>
                <w:sz w:val="18"/>
                <w:szCs w:val="18"/>
              </w:rPr>
              <w:t>调查、审定和中报。（一）政策宣传……</w:t>
            </w:r>
            <w:r>
              <w:rPr>
                <w:rFonts w:ascii="SimSun" w:hAnsi="SimSun" w:eastAsia="SimSun" w:cs="SimSun"/>
                <w:spacing w:val="19"/>
                <w:w w:val="102"/>
                <w:sz w:val="18"/>
                <w:szCs w:val="18"/>
              </w:rPr>
              <w:t>（二）个人申报。符合条件人员需携带本人身份证、户口簿、退伍证等相关证明材</w:t>
            </w:r>
            <w:r>
              <w:rPr>
                <w:rFonts w:ascii="SimSun" w:hAnsi="SimSun" w:eastAsia="SimSun" w:cs="SimSun"/>
                <w:spacing w:val="14"/>
                <w:sz w:val="18"/>
                <w:szCs w:val="18"/>
              </w:rPr>
              <w:t>料，向本人户籍所在地村（居）委会提出申</w:t>
            </w:r>
            <w:r>
              <w:rPr>
                <w:rFonts w:ascii="SimSun" w:hAnsi="SimSun" w:eastAsia="SimSun" w:cs="SimSun"/>
                <w:spacing w:val="18"/>
                <w:w w:val="110"/>
                <w:sz w:val="18"/>
                <w:szCs w:val="18"/>
              </w:rPr>
              <w:t>请并办理登记手续，填写有关登记审核</w:t>
            </w:r>
            <w:r>
              <w:rPr>
                <w:rFonts w:ascii="SimSun" w:hAnsi="SimSun" w:eastAsia="SimSun" w:cs="SimSun"/>
                <w:spacing w:val="18"/>
                <w:w w:val="103"/>
                <w:sz w:val="18"/>
                <w:szCs w:val="18"/>
              </w:rPr>
              <w:t>表。（三）初审把关。对相关人员的申报</w:t>
            </w:r>
            <w:r>
              <w:rPr>
                <w:rFonts w:ascii="SimSun" w:hAnsi="SimSun" w:eastAsia="SimSun" w:cs="SimSun"/>
                <w:spacing w:val="-2"/>
                <w:sz w:val="18"/>
                <w:szCs w:val="18"/>
              </w:rPr>
              <w:t>材料，由村（居）委会初审、乡（镇、街道）复</w:t>
            </w:r>
            <w:r>
              <w:rPr>
                <w:rFonts w:ascii="SimSun" w:hAnsi="SimSun" w:eastAsia="SimSun" w:cs="SimSun"/>
                <w:spacing w:val="18"/>
                <w:w w:val="103"/>
                <w:sz w:val="18"/>
                <w:szCs w:val="18"/>
              </w:rPr>
              <w:t>核，并做好登记工作……</w:t>
            </w:r>
          </w:p>
        </w:tc>
        <w:tc>
          <w:tcPr>
            <w:tcW w:w="1347" w:type="dxa"/>
            <w:tcBorders>
              <w:top w:val="single" w:color="000000" w:sz="2" w:space="0"/>
              <w:bottom w:val="single" w:color="000000" w:sz="2" w:space="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2" w:line="219" w:lineRule="auto"/>
              <w:ind w:firstLine="94"/>
              <w:rPr>
                <w:rFonts w:ascii="SimSun" w:hAnsi="SimSun" w:eastAsia="SimSun" w:cs="SimSun"/>
                <w:sz w:val="19"/>
                <w:szCs w:val="19"/>
              </w:rPr>
            </w:pPr>
            <w:r>
              <w:rPr>
                <w:rFonts w:ascii="SimSun" w:hAnsi="SimSun" w:eastAsia="SimSun" w:cs="SimSun"/>
                <w:spacing w:val="3"/>
                <w:sz w:val="19"/>
                <w:szCs w:val="19"/>
              </w:rPr>
              <w:t>退役军人部门</w:t>
            </w:r>
          </w:p>
        </w:tc>
        <w:tc>
          <w:tcPr>
            <w:tcW w:w="928" w:type="dxa"/>
            <w:tcBorders>
              <w:top w:val="single" w:color="000000" w:sz="2" w:space="0"/>
              <w:bottom w:val="single" w:color="000000" w:sz="2" w:space="0"/>
            </w:tcBorders>
            <w:vAlign w:val="top"/>
          </w:tcPr>
          <w:p>
            <w:pPr>
              <w:rPr>
                <w:rFonts w:ascii="Arial"/>
                <w:sz w:val="21"/>
              </w:rPr>
            </w:pPr>
          </w:p>
        </w:tc>
      </w:tr>
    </w:tbl>
    <w:p>
      <w:pPr>
        <w:rPr>
          <w:rFonts w:ascii="Arial"/>
          <w:sz w:val="21"/>
        </w:rPr>
      </w:pPr>
    </w:p>
    <w:p>
      <w:pPr>
        <w:sectPr>
          <w:footerReference r:id="rId29" w:type="default"/>
          <w:pgSz w:w="11900" w:h="16830"/>
          <w:pgMar w:top="1430" w:right="1549" w:bottom="1959" w:left="1509" w:header="0" w:footer="1829" w:gutter="0"/>
          <w:cols w:space="720" w:num="1"/>
        </w:sectPr>
      </w:pPr>
    </w:p>
    <w:p/>
    <w:p>
      <w:pPr>
        <w:spacing w:line="87" w:lineRule="exact"/>
      </w:pPr>
    </w:p>
    <w:tbl>
      <w:tblPr>
        <w:tblStyle w:val="6"/>
        <w:tblW w:w="8830"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9"/>
        <w:gridCol w:w="1137"/>
        <w:gridCol w:w="1167"/>
        <w:gridCol w:w="3752"/>
        <w:gridCol w:w="1367"/>
        <w:gridCol w:w="92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5" w:hRule="atLeast"/>
        </w:trPr>
        <w:tc>
          <w:tcPr>
            <w:tcW w:w="479" w:type="dxa"/>
            <w:tcBorders>
              <w:top w:val="single" w:color="000000" w:sz="2" w:space="0"/>
              <w:bottom w:val="single" w:color="000000" w:sz="2" w:space="0"/>
            </w:tcBorders>
            <w:vAlign w:val="top"/>
          </w:tcPr>
          <w:p>
            <w:pPr>
              <w:spacing w:before="104" w:line="221" w:lineRule="auto"/>
              <w:ind w:firstLine="29"/>
              <w:rPr>
                <w:rFonts w:ascii="SimSun" w:hAnsi="SimSun" w:eastAsia="SimSun" w:cs="SimSun"/>
                <w:sz w:val="19"/>
                <w:szCs w:val="19"/>
              </w:rPr>
            </w:pPr>
            <w:r>
              <w:rPr>
                <w:rFonts w:ascii="SimSun" w:hAnsi="SimSun" w:eastAsia="SimSun" w:cs="SimSun"/>
                <w:spacing w:val="-2"/>
                <w:sz w:val="19"/>
                <w:szCs w:val="19"/>
              </w:rPr>
              <w:t>序号</w:t>
            </w:r>
          </w:p>
        </w:tc>
        <w:tc>
          <w:tcPr>
            <w:tcW w:w="1137" w:type="dxa"/>
            <w:tcBorders>
              <w:top w:val="single" w:color="000000" w:sz="2" w:space="0"/>
              <w:bottom w:val="single" w:color="000000" w:sz="2" w:space="0"/>
            </w:tcBorders>
            <w:vAlign w:val="top"/>
          </w:tcPr>
          <w:p>
            <w:pPr>
              <w:spacing w:before="105" w:line="220" w:lineRule="auto"/>
              <w:ind w:firstLine="150"/>
              <w:rPr>
                <w:rFonts w:ascii="SimSun" w:hAnsi="SimSun" w:eastAsia="SimSun" w:cs="SimSun"/>
                <w:sz w:val="19"/>
                <w:szCs w:val="19"/>
              </w:rPr>
            </w:pPr>
            <w:r>
              <w:rPr>
                <w:rFonts w:ascii="SimSun" w:hAnsi="SimSun" w:eastAsia="SimSun" w:cs="SimSun"/>
                <w:spacing w:val="-2"/>
                <w:sz w:val="19"/>
                <w:szCs w:val="19"/>
              </w:rPr>
              <w:t>事项名称</w:t>
            </w:r>
          </w:p>
        </w:tc>
        <w:tc>
          <w:tcPr>
            <w:tcW w:w="1167" w:type="dxa"/>
            <w:tcBorders>
              <w:top w:val="single" w:color="000000" w:sz="2" w:space="0"/>
              <w:bottom w:val="single" w:color="000000" w:sz="2" w:space="0"/>
            </w:tcBorders>
            <w:vAlign w:val="top"/>
          </w:tcPr>
          <w:p>
            <w:pPr>
              <w:spacing w:before="105" w:line="219" w:lineRule="auto"/>
              <w:ind w:firstLine="183"/>
              <w:rPr>
                <w:rFonts w:ascii="SimSun" w:hAnsi="SimSun" w:eastAsia="SimSun" w:cs="SimSun"/>
                <w:sz w:val="19"/>
                <w:szCs w:val="19"/>
              </w:rPr>
            </w:pPr>
            <w:r>
              <w:rPr>
                <w:rFonts w:ascii="SimSun" w:hAnsi="SimSun" w:eastAsia="SimSun" w:cs="SimSun"/>
                <w:spacing w:val="-3"/>
                <w:sz w:val="19"/>
                <w:szCs w:val="19"/>
              </w:rPr>
              <w:t>办理方式</w:t>
            </w:r>
          </w:p>
        </w:tc>
        <w:tc>
          <w:tcPr>
            <w:tcW w:w="3752" w:type="dxa"/>
            <w:tcBorders>
              <w:top w:val="single" w:color="000000" w:sz="2" w:space="0"/>
              <w:bottom w:val="single" w:color="000000" w:sz="2" w:space="0"/>
            </w:tcBorders>
            <w:vAlign w:val="top"/>
          </w:tcPr>
          <w:p>
            <w:pPr>
              <w:spacing w:before="114" w:line="219" w:lineRule="auto"/>
              <w:ind w:firstLine="1146"/>
              <w:rPr>
                <w:rFonts w:ascii="SimSun" w:hAnsi="SimSun" w:eastAsia="SimSun" w:cs="SimSun"/>
                <w:sz w:val="19"/>
                <w:szCs w:val="19"/>
              </w:rPr>
            </w:pPr>
            <w:r>
              <w:rPr>
                <w:rFonts w:ascii="SimSun" w:hAnsi="SimSun" w:eastAsia="SimSun" w:cs="SimSun"/>
                <w:spacing w:val="-7"/>
                <w:sz w:val="19"/>
                <w:szCs w:val="19"/>
              </w:rPr>
              <w:t>实施依据</w:t>
            </w:r>
          </w:p>
        </w:tc>
        <w:tc>
          <w:tcPr>
            <w:tcW w:w="1367" w:type="dxa"/>
            <w:tcBorders>
              <w:top w:val="single" w:color="000000" w:sz="2" w:space="0"/>
              <w:bottom w:val="single" w:color="000000" w:sz="2" w:space="0"/>
            </w:tcBorders>
            <w:vAlign w:val="top"/>
          </w:tcPr>
          <w:p>
            <w:pPr>
              <w:spacing w:before="105" w:line="219" w:lineRule="auto"/>
              <w:ind w:firstLine="64"/>
              <w:rPr>
                <w:rFonts w:ascii="SimSun" w:hAnsi="SimSun" w:eastAsia="SimSun" w:cs="SimSun"/>
                <w:sz w:val="19"/>
                <w:szCs w:val="19"/>
              </w:rPr>
            </w:pPr>
            <w:r>
              <w:rPr>
                <w:rFonts w:ascii="SimSun" w:hAnsi="SimSun" w:eastAsia="SimSun" w:cs="SimSun"/>
                <w:spacing w:val="3"/>
                <w:sz w:val="19"/>
                <w:szCs w:val="19"/>
              </w:rPr>
              <w:t>业务指导部门</w:t>
            </w:r>
          </w:p>
        </w:tc>
        <w:tc>
          <w:tcPr>
            <w:tcW w:w="928" w:type="dxa"/>
            <w:tcBorders>
              <w:top w:val="single" w:color="000000" w:sz="2" w:space="0"/>
              <w:bottom w:val="single" w:color="000000" w:sz="2" w:space="0"/>
            </w:tcBorders>
            <w:vAlign w:val="top"/>
          </w:tcPr>
          <w:p>
            <w:pPr>
              <w:spacing w:before="104" w:line="221" w:lineRule="auto"/>
              <w:ind w:firstLine="268"/>
              <w:rPr>
                <w:rFonts w:ascii="SimSun" w:hAnsi="SimSun" w:eastAsia="SimSun" w:cs="SimSun"/>
                <w:sz w:val="19"/>
                <w:szCs w:val="19"/>
              </w:rPr>
            </w:pPr>
            <w:r>
              <w:rPr>
                <w:rFonts w:ascii="SimSun" w:hAnsi="SimSun" w:eastAsia="SimSun" w:cs="SimSun"/>
                <w:spacing w:val="-3"/>
                <w:sz w:val="19"/>
                <w:szCs w:val="19"/>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42" w:hRule="atLeast"/>
        </w:trPr>
        <w:tc>
          <w:tcPr>
            <w:tcW w:w="479" w:type="dxa"/>
            <w:tcBorders>
              <w:top w:val="single" w:color="000000" w:sz="2" w:space="0"/>
              <w:bottom w:val="single" w:color="000000" w:sz="2"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1" w:line="183" w:lineRule="auto"/>
              <w:ind w:firstLine="130"/>
              <w:rPr>
                <w:rFonts w:ascii="SimSun" w:hAnsi="SimSun" w:eastAsia="SimSun" w:cs="SimSun"/>
                <w:sz w:val="19"/>
                <w:szCs w:val="19"/>
              </w:rPr>
            </w:pPr>
            <w:r>
              <w:rPr>
                <w:rFonts w:ascii="SimSun" w:hAnsi="SimSun" w:eastAsia="SimSun" w:cs="SimSun"/>
                <w:spacing w:val="-3"/>
                <w:sz w:val="19"/>
                <w:szCs w:val="19"/>
              </w:rPr>
              <w:t>59</w:t>
            </w:r>
          </w:p>
        </w:tc>
        <w:tc>
          <w:tcPr>
            <w:tcW w:w="1137" w:type="dxa"/>
            <w:tcBorders>
              <w:top w:val="single" w:color="000000" w:sz="2" w:space="0"/>
              <w:bottom w:val="single" w:color="000000" w:sz="2" w:space="0"/>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2" w:line="258" w:lineRule="auto"/>
              <w:ind w:left="51" w:right="108"/>
              <w:rPr>
                <w:rFonts w:ascii="SimSun" w:hAnsi="SimSun" w:eastAsia="SimSun" w:cs="SimSun"/>
                <w:sz w:val="19"/>
                <w:szCs w:val="19"/>
              </w:rPr>
            </w:pPr>
            <w:r>
              <w:rPr>
                <w:rFonts w:ascii="SimSun" w:hAnsi="SimSun" w:eastAsia="SimSun" w:cs="SimSun"/>
                <w:spacing w:val="1"/>
                <w:sz w:val="19"/>
                <w:szCs w:val="19"/>
              </w:rPr>
              <w:t>自然灾害救</w:t>
            </w:r>
            <w:r>
              <w:rPr>
                <w:rFonts w:ascii="SimSun" w:hAnsi="SimSun" w:eastAsia="SimSun" w:cs="SimSun"/>
                <w:spacing w:val="-2"/>
                <w:sz w:val="19"/>
                <w:szCs w:val="19"/>
              </w:rPr>
              <w:t>助申请</w:t>
            </w:r>
          </w:p>
        </w:tc>
        <w:tc>
          <w:tcPr>
            <w:tcW w:w="1167" w:type="dxa"/>
            <w:tcBorders>
              <w:top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5" w:line="286" w:lineRule="auto"/>
              <w:ind w:left="91" w:hanging="92"/>
              <w:rPr>
                <w:rFonts w:ascii="SimSun" w:hAnsi="SimSun" w:eastAsia="SimSun" w:cs="SimSun"/>
                <w:sz w:val="17"/>
                <w:szCs w:val="17"/>
              </w:rPr>
            </w:pPr>
            <w:r>
              <w:rPr>
                <w:rFonts w:ascii="SimSun" w:hAnsi="SimSun" w:eastAsia="SimSun" w:cs="SimSun"/>
                <w:spacing w:val="17"/>
                <w:w w:val="102"/>
                <w:sz w:val="17"/>
                <w:szCs w:val="17"/>
              </w:rPr>
              <w:t>受理、评议、</w:t>
            </w:r>
            <w:r>
              <w:rPr>
                <w:rFonts w:ascii="SimSun" w:hAnsi="SimSun" w:eastAsia="SimSun" w:cs="SimSun"/>
                <w:spacing w:val="8"/>
                <w:sz w:val="17"/>
                <w:szCs w:val="17"/>
              </w:rPr>
              <w:t>公示、上报</w:t>
            </w:r>
          </w:p>
        </w:tc>
        <w:tc>
          <w:tcPr>
            <w:tcW w:w="3752" w:type="dxa"/>
            <w:tcBorders>
              <w:top w:val="single" w:color="000000" w:sz="2" w:space="0"/>
              <w:bottom w:val="single" w:color="000000" w:sz="2" w:space="0"/>
            </w:tcBorders>
            <w:vAlign w:val="top"/>
          </w:tcPr>
          <w:p>
            <w:pPr>
              <w:spacing w:before="209" w:line="266" w:lineRule="auto"/>
              <w:ind w:left="57"/>
              <w:rPr>
                <w:rFonts w:ascii="SimSun" w:hAnsi="SimSun" w:eastAsia="SimSun" w:cs="SimSun"/>
                <w:sz w:val="18"/>
                <w:szCs w:val="18"/>
              </w:rPr>
            </w:pPr>
            <w:r>
              <w:rPr>
                <w:rFonts w:ascii="SimSun" w:hAnsi="SimSun" w:eastAsia="SimSun" w:cs="SimSun"/>
                <w:spacing w:val="6"/>
                <w:sz w:val="18"/>
                <w:szCs w:val="18"/>
              </w:rPr>
              <w:t>1.《自然灾害救助条例》（国务院令第577</w:t>
            </w:r>
            <w:r>
              <w:rPr>
                <w:rFonts w:ascii="SimSun" w:hAnsi="SimSun" w:eastAsia="SimSun" w:cs="SimSun"/>
                <w:spacing w:val="7"/>
                <w:sz w:val="18"/>
                <w:szCs w:val="18"/>
              </w:rPr>
              <w:t>号公布，第709号修正）第二十条:居民住</w:t>
            </w:r>
            <w:r>
              <w:rPr>
                <w:rFonts w:ascii="SimSun" w:hAnsi="SimSun" w:eastAsia="SimSun" w:cs="SimSun"/>
                <w:spacing w:val="19"/>
                <w:w w:val="107"/>
                <w:sz w:val="18"/>
                <w:szCs w:val="18"/>
              </w:rPr>
              <w:t>房恢复重建补助对象由受灾人员本人申</w:t>
            </w:r>
            <w:r>
              <w:rPr>
                <w:rFonts w:ascii="SimSun" w:hAnsi="SimSun" w:eastAsia="SimSun" w:cs="SimSun"/>
                <w:spacing w:val="19"/>
                <w:sz w:val="18"/>
                <w:szCs w:val="18"/>
              </w:rPr>
              <w:t>请或者由村民小组、居民小组提名。经村</w:t>
            </w:r>
            <w:r>
              <w:rPr>
                <w:rFonts w:ascii="SimSun" w:hAnsi="SimSun" w:eastAsia="SimSun" w:cs="SimSun"/>
                <w:spacing w:val="18"/>
                <w:w w:val="101"/>
                <w:sz w:val="18"/>
                <w:szCs w:val="18"/>
              </w:rPr>
              <w:t>民委员会、居民委员会民主评议，符合救</w:t>
            </w:r>
            <w:r>
              <w:rPr>
                <w:rFonts w:ascii="SimSun" w:hAnsi="SimSun" w:eastAsia="SimSun" w:cs="SimSun"/>
                <w:spacing w:val="9"/>
                <w:w w:val="103"/>
                <w:sz w:val="18"/>
                <w:szCs w:val="18"/>
              </w:rPr>
              <w:t>助条件的，在自然村、社区范围内公示;无</w:t>
            </w:r>
            <w:r>
              <w:rPr>
                <w:rFonts w:ascii="SimSun" w:hAnsi="SimSun" w:eastAsia="SimSun" w:cs="SimSun"/>
                <w:spacing w:val="18"/>
                <w:w w:val="101"/>
                <w:sz w:val="18"/>
                <w:szCs w:val="18"/>
              </w:rPr>
              <w:t>异议或者经村民委员会、居民委员会民主评议异议不成立的，由村民委员会、居民</w:t>
            </w:r>
            <w:r>
              <w:rPr>
                <w:rFonts w:ascii="SimSun" w:hAnsi="SimSun" w:eastAsia="SimSun" w:cs="SimSun"/>
                <w:spacing w:val="19"/>
                <w:w w:val="107"/>
                <w:sz w:val="18"/>
                <w:szCs w:val="18"/>
              </w:rPr>
              <w:t>委员会将评议意见和有关材料提交乡镇</w:t>
            </w:r>
            <w:r>
              <w:rPr>
                <w:rFonts w:ascii="SimSun" w:hAnsi="SimSun" w:eastAsia="SimSun" w:cs="SimSun"/>
                <w:spacing w:val="18"/>
                <w:w w:val="101"/>
                <w:sz w:val="18"/>
                <w:szCs w:val="18"/>
              </w:rPr>
              <w:t>人民政府、街道办事处审核，报县级人民</w:t>
            </w:r>
            <w:r>
              <w:rPr>
                <w:rFonts w:ascii="SimSun" w:hAnsi="SimSun" w:eastAsia="SimSun" w:cs="SimSun"/>
                <w:spacing w:val="19"/>
                <w:w w:val="102"/>
                <w:sz w:val="18"/>
                <w:szCs w:val="18"/>
              </w:rPr>
              <w:t>政府应急管理等部门审批。</w:t>
            </w:r>
            <w:r>
              <w:rPr>
                <w:rFonts w:ascii="SimSun" w:hAnsi="SimSun" w:eastAsia="SimSun" w:cs="SimSun"/>
                <w:spacing w:val="9"/>
                <w:w w:val="108"/>
                <w:sz w:val="18"/>
                <w:szCs w:val="18"/>
              </w:rPr>
              <w:t>2.《江西省财政厅江西省应急管理厅关</w:t>
            </w:r>
            <w:r>
              <w:rPr>
                <w:rFonts w:ascii="SimSun" w:hAnsi="SimSun" w:eastAsia="SimSun" w:cs="SimSun"/>
                <w:spacing w:val="19"/>
                <w:sz w:val="18"/>
                <w:szCs w:val="18"/>
              </w:rPr>
              <w:t>于印发〈江西省应急管理专项资金管理暂</w:t>
            </w:r>
            <w:r>
              <w:rPr>
                <w:rFonts w:ascii="SimSun" w:hAnsi="SimSun" w:eastAsia="SimSun" w:cs="SimSun"/>
                <w:spacing w:val="2"/>
                <w:sz w:val="18"/>
                <w:szCs w:val="18"/>
              </w:rPr>
              <w:t>行办法〉的通知》（赣财建〔2020〕9号）第</w:t>
            </w:r>
            <w:r>
              <w:rPr>
                <w:rFonts w:ascii="SimSun" w:hAnsi="SimSun" w:eastAsia="SimSun" w:cs="SimSun"/>
                <w:spacing w:val="10"/>
                <w:w w:val="108"/>
                <w:sz w:val="18"/>
                <w:szCs w:val="18"/>
              </w:rPr>
              <w:t>十二条:……各地应在摸清底数、核实灾</w:t>
            </w:r>
            <w:r>
              <w:rPr>
                <w:rFonts w:ascii="SimSun" w:hAnsi="SimSun" w:eastAsia="SimSun" w:cs="SimSun"/>
                <w:spacing w:val="18"/>
                <w:w w:val="102"/>
                <w:sz w:val="18"/>
                <w:szCs w:val="18"/>
              </w:rPr>
              <w:t>情的基础上，严格按照民主评议、登记造</w:t>
            </w:r>
          </w:p>
          <w:p>
            <w:pPr>
              <w:spacing w:before="28" w:line="270" w:lineRule="auto"/>
              <w:ind w:firstLine="93"/>
              <w:rPr>
                <w:rFonts w:ascii="SimSun" w:hAnsi="SimSun" w:eastAsia="SimSun" w:cs="SimSun"/>
                <w:sz w:val="18"/>
                <w:szCs w:val="18"/>
              </w:rPr>
            </w:pPr>
            <w:r>
              <w:rPr>
                <w:rFonts w:ascii="SimSun" w:hAnsi="SimSun" w:eastAsia="SimSun" w:cs="SimSun"/>
                <w:spacing w:val="7"/>
                <w:sz w:val="18"/>
                <w:szCs w:val="18"/>
              </w:rPr>
              <w:t>册、张榜公示、公开发放的工作规程，通过</w:t>
            </w:r>
            <w:r>
              <w:rPr>
                <w:rFonts w:ascii="SimSun" w:hAnsi="SimSun" w:eastAsia="SimSun" w:cs="SimSun"/>
                <w:spacing w:val="9"/>
                <w:w w:val="101"/>
                <w:sz w:val="18"/>
                <w:szCs w:val="18"/>
              </w:rPr>
              <w:t>“户报、村评、乡审、县定"四个步骤确定救</w:t>
            </w:r>
            <w:r>
              <w:rPr>
                <w:rFonts w:ascii="SimSun" w:hAnsi="SimSun" w:eastAsia="SimSun" w:cs="SimSun"/>
                <w:spacing w:val="9"/>
                <w:w w:val="111"/>
                <w:sz w:val="18"/>
                <w:szCs w:val="18"/>
              </w:rPr>
              <w:t>助对象:1.受灾群众向所在村（居）民委</w:t>
            </w:r>
            <w:r>
              <w:rPr>
                <w:rFonts w:ascii="SimSun" w:hAnsi="SimSun" w:eastAsia="SimSun" w:cs="SimSun"/>
                <w:spacing w:val="12"/>
                <w:sz w:val="18"/>
                <w:szCs w:val="18"/>
              </w:rPr>
              <w:t>员会提出申请，或者村（居）民小组向所在</w:t>
            </w:r>
            <w:r>
              <w:rPr>
                <w:rFonts w:ascii="SimSun" w:hAnsi="SimSun" w:eastAsia="SimSun" w:cs="SimSun"/>
                <w:spacing w:val="9"/>
                <w:w w:val="102"/>
                <w:sz w:val="18"/>
                <w:szCs w:val="18"/>
              </w:rPr>
              <w:t>村（居）委员会提名。2.村（居）民委员会</w:t>
            </w:r>
            <w:r>
              <w:rPr>
                <w:rFonts w:ascii="SimSun" w:hAnsi="SimSun" w:eastAsia="SimSun" w:cs="SimSun"/>
                <w:spacing w:val="15"/>
                <w:sz w:val="18"/>
                <w:szCs w:val="18"/>
              </w:rPr>
              <w:t>收到农户申请或村（居）民小组提名后，召</w:t>
            </w:r>
            <w:r>
              <w:rPr>
                <w:rFonts w:ascii="SimSun" w:hAnsi="SimSun" w:eastAsia="SimSun" w:cs="SimSun"/>
                <w:spacing w:val="19"/>
                <w:w w:val="103"/>
                <w:sz w:val="18"/>
                <w:szCs w:val="18"/>
              </w:rPr>
              <w:t>开村民会议或村民代表会议对申请、提名</w:t>
            </w:r>
            <w:r>
              <w:rPr>
                <w:rFonts w:ascii="SimSun" w:hAnsi="SimSun" w:eastAsia="SimSun" w:cs="SimSun"/>
                <w:spacing w:val="19"/>
                <w:w w:val="102"/>
                <w:sz w:val="18"/>
                <w:szCs w:val="18"/>
              </w:rPr>
              <w:t>对象进行民主评议，并予以公示。经评议</w:t>
            </w:r>
            <w:r>
              <w:rPr>
                <w:rFonts w:ascii="SimSun" w:hAnsi="SimSun" w:eastAsia="SimSun" w:cs="SimSun"/>
                <w:spacing w:val="18"/>
                <w:w w:val="103"/>
                <w:sz w:val="18"/>
                <w:szCs w:val="18"/>
              </w:rPr>
              <w:t>认为符合条件，且公示无异议的，确定为</w:t>
            </w:r>
            <w:r>
              <w:rPr>
                <w:rFonts w:ascii="SimSun" w:hAnsi="SimSun" w:eastAsia="SimSun" w:cs="SimSun"/>
                <w:spacing w:val="14"/>
                <w:sz w:val="18"/>
                <w:szCs w:val="18"/>
              </w:rPr>
              <w:t>拟救助对象，并上报乡（镇）人民政府、街</w:t>
            </w:r>
            <w:r>
              <w:rPr>
                <w:rFonts w:ascii="SimSun" w:hAnsi="SimSun" w:eastAsia="SimSun" w:cs="SimSun"/>
                <w:spacing w:val="19"/>
                <w:w w:val="111"/>
                <w:sz w:val="18"/>
                <w:szCs w:val="18"/>
              </w:rPr>
              <w:t>道办事处……</w:t>
            </w:r>
          </w:p>
        </w:tc>
        <w:tc>
          <w:tcPr>
            <w:tcW w:w="1367" w:type="dxa"/>
            <w:tcBorders>
              <w:top w:val="single" w:color="000000" w:sz="2" w:space="0"/>
              <w:bottom w:val="single" w:color="000000" w:sz="2" w:space="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1" w:line="219" w:lineRule="auto"/>
              <w:ind w:firstLine="64"/>
              <w:rPr>
                <w:rFonts w:ascii="SimSun" w:hAnsi="SimSun" w:eastAsia="SimSun" w:cs="SimSun"/>
                <w:sz w:val="19"/>
                <w:szCs w:val="19"/>
              </w:rPr>
            </w:pPr>
            <w:r>
              <w:rPr>
                <w:rFonts w:ascii="SimSun" w:hAnsi="SimSun" w:eastAsia="SimSun" w:cs="SimSun"/>
                <w:spacing w:val="3"/>
                <w:sz w:val="19"/>
                <w:szCs w:val="19"/>
              </w:rPr>
              <w:t>应急管理部门</w:t>
            </w:r>
          </w:p>
        </w:tc>
        <w:tc>
          <w:tcPr>
            <w:tcW w:w="928" w:type="dxa"/>
            <w:tcBorders>
              <w:top w:val="single" w:color="000000" w:sz="2" w:space="0"/>
              <w:bottom w:val="single" w:color="000000" w:sz="2" w:space="0"/>
            </w:tcBorders>
            <w:vAlign w:val="top"/>
          </w:tcPr>
          <w:p>
            <w:pPr>
              <w:rPr>
                <w:rFonts w:ascii="Arial"/>
                <w:sz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83" w:hRule="atLeast"/>
        </w:trPr>
        <w:tc>
          <w:tcPr>
            <w:tcW w:w="479" w:type="dxa"/>
            <w:tcBorders>
              <w:top w:val="single" w:color="000000" w:sz="2" w:space="0"/>
              <w:bottom w:val="single" w:color="000000" w:sz="2" w:space="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2" w:line="183" w:lineRule="auto"/>
              <w:ind w:firstLine="130"/>
              <w:rPr>
                <w:rFonts w:ascii="SimSun" w:hAnsi="SimSun" w:eastAsia="SimSun" w:cs="SimSun"/>
                <w:sz w:val="19"/>
                <w:szCs w:val="19"/>
              </w:rPr>
            </w:pPr>
            <w:r>
              <w:rPr>
                <w:rFonts w:ascii="SimSun" w:hAnsi="SimSun" w:eastAsia="SimSun" w:cs="SimSun"/>
                <w:spacing w:val="-3"/>
                <w:sz w:val="19"/>
                <w:szCs w:val="19"/>
              </w:rPr>
              <w:t>60</w:t>
            </w:r>
          </w:p>
        </w:tc>
        <w:tc>
          <w:tcPr>
            <w:tcW w:w="1137" w:type="dxa"/>
            <w:tcBorders>
              <w:top w:val="single" w:color="000000" w:sz="2" w:space="0"/>
              <w:bottom w:val="single" w:color="000000" w:sz="2" w:space="0"/>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2" w:line="262" w:lineRule="auto"/>
              <w:ind w:left="31" w:right="126"/>
              <w:rPr>
                <w:rFonts w:ascii="SimSun" w:hAnsi="SimSun" w:eastAsia="SimSun" w:cs="SimSun"/>
                <w:sz w:val="19"/>
                <w:szCs w:val="19"/>
              </w:rPr>
            </w:pPr>
            <w:r>
              <w:rPr>
                <w:rFonts w:ascii="SimSun" w:hAnsi="SimSun" w:eastAsia="SimSun" w:cs="SimSun"/>
                <w:spacing w:val="1"/>
                <w:sz w:val="19"/>
                <w:szCs w:val="19"/>
              </w:rPr>
              <w:t>受灾人员冬</w:t>
            </w:r>
            <w:r>
              <w:rPr>
                <w:rFonts w:ascii="SimSun" w:hAnsi="SimSun" w:eastAsia="SimSun" w:cs="SimSun"/>
                <w:spacing w:val="-2"/>
                <w:sz w:val="19"/>
                <w:szCs w:val="19"/>
              </w:rPr>
              <w:t>春生活救助</w:t>
            </w:r>
            <w:r>
              <w:rPr>
                <w:rFonts w:ascii="SimSun" w:hAnsi="SimSun" w:eastAsia="SimSun" w:cs="SimSun"/>
                <w:spacing w:val="14"/>
                <w:sz w:val="19"/>
                <w:szCs w:val="19"/>
              </w:rPr>
              <w:t>申请</w:t>
            </w:r>
          </w:p>
        </w:tc>
        <w:tc>
          <w:tcPr>
            <w:tcW w:w="1167" w:type="dxa"/>
            <w:tcBorders>
              <w:top w:val="single" w:color="000000" w:sz="2" w:space="0"/>
              <w:bottom w:val="single" w:color="000000" w:sz="2"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5" w:line="317" w:lineRule="auto"/>
              <w:ind w:left="91" w:hanging="92"/>
              <w:rPr>
                <w:rFonts w:ascii="SimSun" w:hAnsi="SimSun" w:eastAsia="SimSun" w:cs="SimSun"/>
                <w:sz w:val="17"/>
                <w:szCs w:val="17"/>
              </w:rPr>
            </w:pPr>
            <w:r>
              <w:rPr>
                <w:rFonts w:ascii="SimSun" w:hAnsi="SimSun" w:eastAsia="SimSun" w:cs="SimSun"/>
                <w:spacing w:val="17"/>
                <w:w w:val="102"/>
                <w:sz w:val="17"/>
                <w:szCs w:val="17"/>
              </w:rPr>
              <w:t>受理、评议、</w:t>
            </w:r>
            <w:r>
              <w:rPr>
                <w:rFonts w:ascii="SimSun" w:hAnsi="SimSun" w:eastAsia="SimSun" w:cs="SimSun"/>
                <w:spacing w:val="8"/>
                <w:sz w:val="17"/>
                <w:szCs w:val="17"/>
              </w:rPr>
              <w:t>公示、上报</w:t>
            </w:r>
          </w:p>
        </w:tc>
        <w:tc>
          <w:tcPr>
            <w:tcW w:w="3752" w:type="dxa"/>
            <w:tcBorders>
              <w:top w:val="single" w:color="000000" w:sz="2" w:space="0"/>
              <w:bottom w:val="single" w:color="000000" w:sz="2" w:space="0"/>
            </w:tcBorders>
            <w:vAlign w:val="top"/>
          </w:tcPr>
          <w:p>
            <w:pPr>
              <w:spacing w:line="262" w:lineRule="auto"/>
              <w:rPr>
                <w:rFonts w:ascii="Arial"/>
                <w:sz w:val="21"/>
              </w:rPr>
            </w:pPr>
          </w:p>
          <w:p>
            <w:pPr>
              <w:tabs>
                <w:tab w:val="left" w:pos="93"/>
              </w:tabs>
              <w:spacing w:before="59" w:line="270" w:lineRule="auto"/>
              <w:ind w:firstLine="93"/>
              <w:rPr>
                <w:rFonts w:ascii="SimSun" w:hAnsi="SimSun" w:eastAsia="SimSun" w:cs="SimSun"/>
                <w:sz w:val="18"/>
                <w:szCs w:val="18"/>
              </w:rPr>
            </w:pPr>
            <w:r>
              <w:rPr>
                <w:rFonts w:ascii="SimSun" w:hAnsi="SimSun" w:eastAsia="SimSun" w:cs="SimSun"/>
                <w:spacing w:val="9"/>
                <w:w w:val="110"/>
                <w:sz w:val="18"/>
                <w:szCs w:val="18"/>
              </w:rPr>
              <w:t>1.民政部《受灾人员冬春生活救助工作</w:t>
            </w:r>
            <w:r>
              <w:rPr>
                <w:rFonts w:ascii="SimSun" w:hAnsi="SimSun" w:eastAsia="SimSun" w:cs="SimSun"/>
                <w:spacing w:val="8"/>
                <w:sz w:val="18"/>
                <w:szCs w:val="18"/>
              </w:rPr>
              <w:t>规程》（民发〔2015〕118号）三、救灾资金</w:t>
            </w:r>
            <w:r>
              <w:rPr>
                <w:rFonts w:ascii="SimSun" w:hAnsi="SimSun" w:eastAsia="SimSun" w:cs="SimSun"/>
                <w:spacing w:val="18"/>
                <w:w w:val="105"/>
                <w:sz w:val="18"/>
                <w:szCs w:val="18"/>
              </w:rPr>
              <w:t>的发放与管理……（二）确定救助对象。</w:t>
            </w:r>
            <w:r>
              <w:rPr>
                <w:rFonts w:ascii="SimSun" w:hAnsi="SimSun" w:eastAsia="SimSun" w:cs="SimSun"/>
                <w:spacing w:val="19"/>
                <w:w w:val="101"/>
                <w:sz w:val="18"/>
                <w:szCs w:val="18"/>
              </w:rPr>
              <w:t>由受灾人员本人申请或者村（居）民小组</w:t>
            </w:r>
            <w:r>
              <w:rPr>
                <w:rFonts w:ascii="SimSun" w:hAnsi="SimSun" w:eastAsia="SimSun" w:cs="SimSun"/>
                <w:spacing w:val="11"/>
                <w:sz w:val="18"/>
                <w:szCs w:val="18"/>
              </w:rPr>
              <w:t>提名，经村（居）民委员会民主评议，符合</w:t>
            </w:r>
            <w:r>
              <w:rPr>
                <w:rFonts w:ascii="SimSun" w:hAnsi="SimSun" w:eastAsia="SimSun" w:cs="SimSun"/>
                <w:spacing w:val="10"/>
                <w:w w:val="104"/>
                <w:sz w:val="18"/>
                <w:szCs w:val="18"/>
              </w:rPr>
              <w:t>救助条件的，在村（社区）范围内公示;无</w:t>
            </w:r>
            <w:r>
              <w:rPr>
                <w:rFonts w:ascii="SimSun" w:hAnsi="SimSun" w:eastAsia="SimSun" w:cs="SimSun"/>
                <w:spacing w:val="19"/>
                <w:w w:val="102"/>
                <w:sz w:val="18"/>
                <w:szCs w:val="18"/>
              </w:rPr>
              <w:t>异议或者经村（居）民委员会民主评议异</w:t>
            </w:r>
            <w:r>
              <w:rPr>
                <w:rFonts w:ascii="SimSun" w:hAnsi="SimSun" w:eastAsia="SimSun" w:cs="SimSun"/>
                <w:spacing w:val="13"/>
                <w:sz w:val="18"/>
                <w:szCs w:val="18"/>
              </w:rPr>
              <w:t>议不能成立的，由村（居）民委员会将评议</w:t>
            </w:r>
            <w:r>
              <w:rPr>
                <w:rFonts w:ascii="SimSun" w:hAnsi="SimSun" w:eastAsia="SimSun" w:cs="SimSun"/>
                <w:spacing w:val="12"/>
                <w:sz w:val="18"/>
                <w:szCs w:val="18"/>
              </w:rPr>
              <w:t>意见和有关材料提交乡（镇）人民政府、街</w:t>
            </w:r>
            <w:r>
              <w:rPr>
                <w:rFonts w:ascii="SimSun" w:hAnsi="SimSun" w:eastAsia="SimSun" w:cs="SimSun"/>
                <w:spacing w:val="18"/>
                <w:w w:val="102"/>
                <w:sz w:val="18"/>
                <w:szCs w:val="18"/>
              </w:rPr>
              <w:t>道办事处审核后，报县级民政部门审批。</w:t>
            </w:r>
            <w:r>
              <w:rPr>
                <w:rFonts w:ascii="Arial" w:hAnsi="Arial" w:eastAsia="Arial" w:cs="Arial"/>
                <w:sz w:val="18"/>
                <w:szCs w:val="18"/>
              </w:rPr>
              <w:tab/>
            </w:r>
            <w:r>
              <w:rPr>
                <w:rFonts w:ascii="SimSun" w:hAnsi="SimSun" w:eastAsia="SimSun" w:cs="SimSun"/>
                <w:spacing w:val="10"/>
                <w:w w:val="106"/>
                <w:sz w:val="18"/>
                <w:szCs w:val="18"/>
              </w:rPr>
              <w:t>2.《江西省应急管理厅江西省民政厅关</w:t>
            </w:r>
            <w:r>
              <w:rPr>
                <w:rFonts w:ascii="SimSun" w:hAnsi="SimSun" w:eastAsia="SimSun" w:cs="SimSun"/>
                <w:spacing w:val="18"/>
                <w:w w:val="109"/>
                <w:sz w:val="18"/>
                <w:szCs w:val="18"/>
              </w:rPr>
              <w:t>于切实保障受灾群众基本生活的实施意</w:t>
            </w:r>
            <w:r>
              <w:rPr>
                <w:rFonts w:ascii="SimSun" w:hAnsi="SimSun" w:eastAsia="SimSun" w:cs="SimSun"/>
                <w:spacing w:val="4"/>
                <w:sz w:val="18"/>
                <w:szCs w:val="18"/>
              </w:rPr>
              <w:t>见》（赣应急字【202O〕41号）二、主要工作</w:t>
            </w:r>
            <w:r>
              <w:rPr>
                <w:rFonts w:ascii="SimSun" w:hAnsi="SimSun" w:eastAsia="SimSun" w:cs="SimSun"/>
                <w:spacing w:val="19"/>
                <w:w w:val="102"/>
                <w:sz w:val="18"/>
                <w:szCs w:val="18"/>
              </w:rPr>
              <w:t>（三）实施冬春期间救助。在冬令春荒期</w:t>
            </w:r>
            <w:r>
              <w:rPr>
                <w:rFonts w:ascii="SimSun" w:hAnsi="SimSun" w:eastAsia="SimSun" w:cs="SimSun"/>
                <w:spacing w:val="18"/>
                <w:w w:val="102"/>
                <w:sz w:val="18"/>
                <w:szCs w:val="18"/>
              </w:rPr>
              <w:t>间，县级及以上应急管理部门要制定冬春</w:t>
            </w:r>
            <w:r>
              <w:rPr>
                <w:rFonts w:ascii="SimSun" w:hAnsi="SimSun" w:eastAsia="SimSun" w:cs="SimSun"/>
                <w:spacing w:val="18"/>
                <w:w w:val="103"/>
                <w:sz w:val="18"/>
                <w:szCs w:val="18"/>
              </w:rPr>
              <w:t>救助工作方案，明确本级冬春救助实施标</w:t>
            </w:r>
            <w:r>
              <w:rPr>
                <w:rFonts w:ascii="SimSun" w:hAnsi="SimSun" w:eastAsia="SimSun" w:cs="SimSun"/>
                <w:spacing w:val="19"/>
                <w:w w:val="119"/>
                <w:sz w:val="18"/>
                <w:szCs w:val="18"/>
              </w:rPr>
              <w:t>准……</w:t>
            </w:r>
          </w:p>
        </w:tc>
        <w:tc>
          <w:tcPr>
            <w:tcW w:w="1367" w:type="dxa"/>
            <w:tcBorders>
              <w:top w:val="single" w:color="000000" w:sz="2" w:space="0"/>
              <w:bottom w:val="single" w:color="000000" w:sz="2" w:space="0"/>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62" w:line="219" w:lineRule="auto"/>
              <w:ind w:firstLine="64"/>
              <w:rPr>
                <w:rFonts w:ascii="SimSun" w:hAnsi="SimSun" w:eastAsia="SimSun" w:cs="SimSun"/>
                <w:sz w:val="19"/>
                <w:szCs w:val="19"/>
              </w:rPr>
            </w:pPr>
            <w:r>
              <w:rPr>
                <w:rFonts w:ascii="SimSun" w:hAnsi="SimSun" w:eastAsia="SimSun" w:cs="SimSun"/>
                <w:spacing w:val="-2"/>
                <w:sz w:val="19"/>
                <w:szCs w:val="19"/>
              </w:rPr>
              <w:t>应急管理部门</w:t>
            </w:r>
          </w:p>
        </w:tc>
        <w:tc>
          <w:tcPr>
            <w:tcW w:w="928" w:type="dxa"/>
            <w:tcBorders>
              <w:top w:val="single" w:color="000000" w:sz="2" w:space="0"/>
              <w:bottom w:val="single" w:color="000000" w:sz="2" w:space="0"/>
            </w:tcBorders>
            <w:vAlign w:val="top"/>
          </w:tcPr>
          <w:p>
            <w:pPr>
              <w:rPr>
                <w:rFonts w:ascii="Arial"/>
                <w:sz w:val="21"/>
              </w:rPr>
            </w:pPr>
          </w:p>
        </w:tc>
      </w:tr>
    </w:tbl>
    <w:p>
      <w:pPr>
        <w:spacing w:before="170" w:line="930" w:lineRule="exact"/>
        <w:textAlignment w:val="center"/>
        <w:outlineLvl w:val="10"/>
      </w:pPr>
    </w:p>
    <w:sectPr>
      <w:footerReference r:id="rId30" w:type="default"/>
      <w:pgSz w:w="11900" w:h="16830"/>
      <w:pgMar w:top="1430" w:right="1529" w:bottom="400" w:left="151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SimSun">
    <w:panose1 w:val="02010600030101010101"/>
    <w:charset w:val="86"/>
    <w:family w:val="auto"/>
    <w:pitch w:val="default"/>
    <w:sig w:usb0="00000003" w:usb1="288F0000" w:usb2="00000006" w:usb3="00000000" w:csb0="00040001" w:csb1="00000000"/>
  </w:font>
  <w:font w:name="DengXian">
    <w:altName w:val="汉仪仿宋S"/>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1" w:lineRule="exact"/>
      <w:ind w:firstLine="1180"/>
      <w:rPr>
        <w:rFonts w:ascii="Arial" w:hAnsi="Arial" w:eastAsia="Arial" w:cs="Arial"/>
        <w:sz w:val="4"/>
        <w:szCs w:val="4"/>
      </w:rPr>
    </w:pPr>
    <w:r>
      <w:rPr>
        <w:rFonts w:ascii="Arial" w:hAnsi="Arial" w:eastAsia="Arial" w:cs="Arial"/>
        <w:position w:val="-1"/>
        <w:sz w:val="4"/>
        <w:szCs w:val="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6" w:lineRule="exact"/>
      <w:ind w:firstLine="7570"/>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1" w:lineRule="exact"/>
      <w:ind w:firstLine="1190"/>
      <w:rPr>
        <w:rFonts w:ascii="Arial" w:hAnsi="Arial" w:eastAsia="Arial" w:cs="Arial"/>
        <w:sz w:val="4"/>
        <w:szCs w:val="4"/>
      </w:rPr>
    </w:pPr>
    <w:r>
      <w:rPr>
        <w:rFonts w:ascii="Arial" w:hAnsi="Arial" w:eastAsia="Arial" w:cs="Arial"/>
        <w:position w:val="-1"/>
        <w:sz w:val="4"/>
        <w:szCs w:val="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 w:lineRule="exact"/>
      <w:ind w:firstLine="8349"/>
      <w:textAlignment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 w:lineRule="exact"/>
      <w:textAlignment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 w:lineRule="exact"/>
      <w:ind w:firstLine="8359"/>
      <w:textAlignment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19" w:line="194" w:lineRule="auto"/>
      <w:ind w:firstLine="830"/>
      <w:rPr>
        <w:rFonts w:ascii="Arial" w:hAnsi="Arial" w:eastAsia="Arial" w:cs="Arial"/>
        <w:sz w:val="4"/>
        <w:szCs w:val="4"/>
      </w:rPr>
    </w:pPr>
    <w:r>
      <w:pict>
        <v:shape id="_x0000_s4097" o:spid="_x0000_s4097" o:spt="202" type="#_x0000_t202" style="position:absolute;left:0pt;margin-left:92.45pt;margin-top:749.8pt;height:2.6pt;width:4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pPr>
                  <w:spacing w:before="20" w:line="11" w:lineRule="exact"/>
                  <w:ind w:firstLine="20"/>
                  <w:rPr>
                    <w:rFonts w:ascii="Arial" w:hAnsi="Arial" w:eastAsia="Arial" w:cs="Arial"/>
                    <w:sz w:val="4"/>
                    <w:szCs w:val="4"/>
                  </w:rPr>
                </w:pPr>
                <w:r>
                  <w:rPr>
                    <w:rFonts w:ascii="Arial" w:hAnsi="Arial" w:eastAsia="Arial" w:cs="Arial"/>
                    <w:position w:val="-1"/>
                    <w:sz w:val="4"/>
                    <w:szCs w:val="4"/>
                  </w:rPr>
                  <w:t>—</w:t>
                </w:r>
              </w:p>
            </w:txbxContent>
          </v:textbox>
        </v:shape>
      </w:pict>
    </w:r>
    <w:r>
      <w:rPr>
        <w:rFonts w:ascii="Arial" w:hAnsi="Arial" w:eastAsia="Arial" w:cs="Arial"/>
        <w:spacing w:val="-2"/>
        <w:sz w:val="4"/>
        <w:szCs w:val="4"/>
      </w:rPr>
      <w:t>10</w:t>
    </w:r>
  </w:p>
  <w:p>
    <w:pPr>
      <w:spacing w:line="11" w:lineRule="exact"/>
      <w:ind w:firstLine="1330"/>
      <w:rPr>
        <w:rFonts w:ascii="Arial" w:hAnsi="Arial" w:eastAsia="Arial" w:cs="Arial"/>
        <w:sz w:val="4"/>
        <w:szCs w:val="4"/>
      </w:rPr>
    </w:pPr>
    <w:r>
      <w:rPr>
        <w:rFonts w:ascii="Arial" w:hAnsi="Arial" w:eastAsia="Arial" w:cs="Arial"/>
        <w:position w:val="-1"/>
        <w:sz w:val="4"/>
        <w:szCs w:val="4"/>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9" w:lineRule="exact"/>
      <w:rPr>
        <w:sz w:val="18"/>
        <w:szCs w:val="1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0" w:lineRule="exact"/>
      <w:ind w:firstLine="7440"/>
      <w:rPr>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9" w:line="194" w:lineRule="auto"/>
      <w:ind w:firstLine="830"/>
      <w:rPr>
        <w:rFonts w:ascii="Arial" w:hAnsi="Arial" w:eastAsia="Arial" w:cs="Arial"/>
        <w:sz w:val="4"/>
        <w:szCs w:val="4"/>
      </w:rPr>
    </w:pPr>
    <w:r>
      <w:pict>
        <v:shape id="_x0000_s4098" o:spid="_x0000_s4098" o:spt="202" type="#_x0000_t202" style="position:absolute;left:0pt;margin-left:91.95pt;margin-top:750.3pt;height:2.6pt;width:4pt;mso-position-horizontal-relative:page;mso-position-vertical-relative:page;z-index:251673600;mso-width-relative:page;mso-height-relative:page;" filled="f" stroked="f" coordsize="21600,21600" o:allowincell="f">
          <v:path/>
          <v:fill on="f" focussize="0,0"/>
          <v:stroke on="f"/>
          <v:imagedata o:title=""/>
          <o:lock v:ext="edit" aspectratio="f"/>
          <v:textbox inset="0mm,0mm,0mm,0mm">
            <w:txbxContent>
              <w:p>
                <w:pPr>
                  <w:spacing w:before="20" w:line="11" w:lineRule="exact"/>
                  <w:ind w:firstLine="20"/>
                  <w:rPr>
                    <w:rFonts w:ascii="Arial" w:hAnsi="Arial" w:eastAsia="Arial" w:cs="Arial"/>
                    <w:sz w:val="4"/>
                    <w:szCs w:val="4"/>
                  </w:rPr>
                </w:pPr>
                <w:r>
                  <w:rPr>
                    <w:rFonts w:ascii="Arial" w:hAnsi="Arial" w:eastAsia="Arial" w:cs="Arial"/>
                    <w:position w:val="-1"/>
                    <w:sz w:val="4"/>
                    <w:szCs w:val="4"/>
                  </w:rPr>
                  <w:t>—</w:t>
                </w:r>
              </w:p>
            </w:txbxContent>
          </v:textbox>
        </v:shape>
      </w:pict>
    </w:r>
    <w:r>
      <w:rPr>
        <w:rFonts w:ascii="Arial" w:hAnsi="Arial" w:eastAsia="Arial" w:cs="Arial"/>
        <w:spacing w:val="-2"/>
        <w:sz w:val="4"/>
        <w:szCs w:val="4"/>
      </w:rPr>
      <w:t>16</w:t>
    </w:r>
  </w:p>
  <w:p>
    <w:pPr>
      <w:spacing w:line="11" w:lineRule="exact"/>
      <w:ind w:firstLine="1330"/>
      <w:rPr>
        <w:rFonts w:ascii="Arial" w:hAnsi="Arial" w:eastAsia="Arial" w:cs="Arial"/>
        <w:sz w:val="4"/>
        <w:szCs w:val="4"/>
      </w:rPr>
    </w:pPr>
    <w:r>
      <w:rPr>
        <w:rFonts w:ascii="Arial" w:hAnsi="Arial" w:eastAsia="Arial" w:cs="Arial"/>
        <w:position w:val="-1"/>
        <w:sz w:val="4"/>
        <w:szCs w:val="4"/>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9" w:lineRule="exact"/>
      <w:ind w:firstLine="7440"/>
      <w:rPr>
        <w:sz w:val="18"/>
        <w:szCs w:val="18"/>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39" w:line="194" w:lineRule="auto"/>
      <w:ind w:firstLine="810"/>
      <w:rPr>
        <w:rFonts w:ascii="Arial" w:hAnsi="Arial" w:eastAsia="Arial" w:cs="Arial"/>
        <w:sz w:val="4"/>
        <w:szCs w:val="4"/>
      </w:rPr>
    </w:pPr>
    <w:r>
      <w:pict>
        <v:shape id="_x0000_s4099" o:spid="_x0000_s4099" o:spt="202" type="#_x0000_t202" style="position:absolute;left:0pt;margin-left:91.95pt;margin-top:750.3pt;height:2.6pt;width:4pt;mso-position-horizontal-relative:page;mso-position-vertical-relative:page;z-index:251675648;mso-width-relative:page;mso-height-relative:page;" filled="f" stroked="f" coordsize="21600,21600" o:allowincell="f">
          <v:path/>
          <v:fill on="f" focussize="0,0"/>
          <v:stroke on="f"/>
          <v:imagedata o:title=""/>
          <o:lock v:ext="edit" aspectratio="f"/>
          <v:textbox inset="0mm,0mm,0mm,0mm">
            <w:txbxContent>
              <w:p>
                <w:pPr>
                  <w:spacing w:before="20" w:line="11" w:lineRule="exact"/>
                  <w:ind w:firstLine="20"/>
                  <w:rPr>
                    <w:rFonts w:ascii="Arial" w:hAnsi="Arial" w:eastAsia="Arial" w:cs="Arial"/>
                    <w:sz w:val="4"/>
                    <w:szCs w:val="4"/>
                  </w:rPr>
                </w:pPr>
                <w:r>
                  <w:rPr>
                    <w:rFonts w:ascii="Arial" w:hAnsi="Arial" w:eastAsia="Arial" w:cs="Arial"/>
                    <w:position w:val="-1"/>
                    <w:sz w:val="4"/>
                    <w:szCs w:val="4"/>
                  </w:rPr>
                  <w:t>—</w:t>
                </w:r>
              </w:p>
            </w:txbxContent>
          </v:textbox>
        </v:shape>
      </w:pict>
    </w:r>
    <w:r>
      <w:rPr>
        <w:rFonts w:ascii="Arial" w:hAnsi="Arial" w:eastAsia="Arial" w:cs="Arial"/>
        <w:spacing w:val="-2"/>
        <w:sz w:val="4"/>
        <w:szCs w:val="4"/>
      </w:rPr>
      <w:t>18</w:t>
    </w:r>
  </w:p>
  <w:p>
    <w:pPr>
      <w:spacing w:line="11" w:lineRule="exact"/>
      <w:ind w:firstLine="1310"/>
      <w:rPr>
        <w:rFonts w:ascii="Arial" w:hAnsi="Arial" w:eastAsia="Arial" w:cs="Arial"/>
        <w:sz w:val="4"/>
        <w:szCs w:val="4"/>
      </w:rPr>
    </w:pPr>
    <w:r>
      <w:rPr>
        <w:rFonts w:ascii="Arial" w:hAnsi="Arial" w:eastAsia="Arial" w:cs="Arial"/>
        <w:position w:val="-1"/>
        <w:sz w:val="4"/>
        <w:szCs w:val="4"/>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9" w:line="194" w:lineRule="auto"/>
      <w:ind w:firstLine="810"/>
      <w:rPr>
        <w:rFonts w:ascii="Arial" w:hAnsi="Arial" w:eastAsia="Arial" w:cs="Arial"/>
        <w:sz w:val="4"/>
        <w:szCs w:val="4"/>
      </w:rPr>
    </w:pPr>
    <w:r>
      <w:pict>
        <v:shape id="_x0000_s4100" o:spid="_x0000_s4100" o:spt="202" type="#_x0000_t202" style="position:absolute;left:0pt;margin-left:91.95pt;margin-top:749.8pt;height:2.6pt;width:4pt;mso-position-horizontal-relative:page;mso-position-vertical-relative:page;z-index:251677696;mso-width-relative:page;mso-height-relative:page;" filled="f" stroked="f" coordsize="21600,21600" o:allowincell="f">
          <v:path/>
          <v:fill on="f" focussize="0,0"/>
          <v:stroke on="f"/>
          <v:imagedata o:title=""/>
          <o:lock v:ext="edit" aspectratio="f"/>
          <v:textbox inset="0mm,0mm,0mm,0mm">
            <w:txbxContent>
              <w:p>
                <w:pPr>
                  <w:spacing w:before="20" w:line="11" w:lineRule="exact"/>
                  <w:ind w:firstLine="20"/>
                  <w:rPr>
                    <w:rFonts w:ascii="Arial" w:hAnsi="Arial" w:eastAsia="Arial" w:cs="Arial"/>
                    <w:sz w:val="4"/>
                    <w:szCs w:val="4"/>
                  </w:rPr>
                </w:pPr>
                <w:r>
                  <w:rPr>
                    <w:rFonts w:ascii="Arial" w:hAnsi="Arial" w:eastAsia="Arial" w:cs="Arial"/>
                    <w:position w:val="-1"/>
                    <w:sz w:val="4"/>
                    <w:szCs w:val="4"/>
                  </w:rPr>
                  <w:t>—</w:t>
                </w:r>
              </w:p>
            </w:txbxContent>
          </v:textbox>
        </v:shape>
      </w:pict>
    </w:r>
    <w:r>
      <w:rPr>
        <w:rFonts w:ascii="Arial" w:hAnsi="Arial" w:eastAsia="Arial" w:cs="Arial"/>
        <w:spacing w:val="-1"/>
        <w:sz w:val="4"/>
        <w:szCs w:val="4"/>
      </w:rPr>
      <w:t>20</w:t>
    </w:r>
  </w:p>
  <w:p>
    <w:pPr>
      <w:spacing w:line="11" w:lineRule="exact"/>
      <w:ind w:firstLine="1320"/>
      <w:rPr>
        <w:rFonts w:ascii="Arial" w:hAnsi="Arial" w:eastAsia="Arial" w:cs="Arial"/>
        <w:sz w:val="4"/>
        <w:szCs w:val="4"/>
      </w:rPr>
    </w:pPr>
    <w:r>
      <w:rPr>
        <w:rFonts w:ascii="Arial" w:hAnsi="Arial" w:eastAsia="Arial" w:cs="Arial"/>
        <w:position w:val="-1"/>
        <w:sz w:val="4"/>
        <w:szCs w:val="4"/>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9" w:lineRule="exact"/>
      <w:ind w:firstLine="7370"/>
      <w:rPr>
        <w:sz w:val="18"/>
        <w:szCs w:val="18"/>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9" w:lineRule="exact"/>
      <w:ind w:firstLine="810"/>
      <w:rPr>
        <w:rFonts w:ascii="Arial" w:hAnsi="Arial" w:eastAsia="Arial" w:cs="Arial"/>
        <w:sz w:val="18"/>
        <w:szCs w:val="18"/>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0" w:lineRule="exact"/>
      <w:ind w:firstLine="7430"/>
      <w:rPr>
        <w:sz w:val="22"/>
        <w:szCs w:val="2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1" w:lineRule="exact"/>
      <w:ind w:firstLine="1190"/>
      <w:rPr>
        <w:rFonts w:ascii="Arial" w:hAnsi="Arial" w:eastAsia="Arial" w:cs="Arial"/>
        <w:sz w:val="4"/>
        <w:szCs w:val="4"/>
      </w:rPr>
    </w:pPr>
    <w:r>
      <w:rPr>
        <w:rFonts w:ascii="Arial" w:hAnsi="Arial" w:eastAsia="Arial" w:cs="Arial"/>
        <w:position w:val="-1"/>
        <w:sz w:val="4"/>
        <w:szCs w:val="4"/>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6" w:lineRule="exact"/>
      <w:ind w:firstLine="7829"/>
      <w:rPr>
        <w:sz w:val="20"/>
        <w:szCs w:val="20"/>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69" w:line="194" w:lineRule="auto"/>
      <w:ind w:firstLine="810"/>
      <w:rPr>
        <w:rFonts w:ascii="Arial" w:hAnsi="Arial" w:eastAsia="Arial" w:cs="Arial"/>
        <w:sz w:val="4"/>
        <w:szCs w:val="4"/>
      </w:rPr>
    </w:pPr>
    <w:r>
      <w:rPr>
        <w:rFonts w:ascii="Arial" w:hAnsi="Arial" w:eastAsia="Arial" w:cs="Arial"/>
        <w:spacing w:val="-1"/>
        <w:sz w:val="4"/>
        <w:szCs w:val="4"/>
      </w:rPr>
      <w:t>26</w:t>
    </w:r>
  </w:p>
  <w:p>
    <w:pPr>
      <w:spacing w:after="58" w:line="11" w:lineRule="exact"/>
      <w:ind w:firstLine="1330"/>
      <w:rPr>
        <w:rFonts w:ascii="Arial" w:hAnsi="Arial" w:eastAsia="Arial" w:cs="Arial"/>
        <w:sz w:val="4"/>
        <w:szCs w:val="4"/>
      </w:rPr>
    </w:pPr>
    <w:r>
      <w:rPr>
        <w:rFonts w:ascii="Arial" w:hAnsi="Arial" w:eastAsia="Arial" w:cs="Arial"/>
        <w:position w:val="-1"/>
        <w:sz w:val="4"/>
        <w:szCs w:val="4"/>
      </w:rPr>
      <w:t>—</w:t>
    </w:r>
  </w:p>
  <w:p>
    <w:pPr>
      <w:spacing w:line="11" w:lineRule="exact"/>
      <w:ind w:firstLine="349"/>
      <w:rPr>
        <w:rFonts w:ascii="Arial" w:hAnsi="Arial" w:eastAsia="Arial" w:cs="Arial"/>
        <w:sz w:val="4"/>
        <w:szCs w:val="4"/>
      </w:rPr>
    </w:pPr>
    <w:r>
      <w:rPr>
        <w:rFonts w:ascii="Arial" w:hAnsi="Arial" w:eastAsia="Arial" w:cs="Arial"/>
        <w:position w:val="-1"/>
        <w:sz w:val="4"/>
        <w:szCs w:val="4"/>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9" w:lineRule="exact"/>
      <w:ind w:firstLine="7440"/>
      <w:rPr>
        <w:sz w:val="18"/>
        <w:szCs w:val="18"/>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true"/>
  <w:documentProtection w:enforcement="0"/>
  <w:characterSpacingControl w:val="doNotCompress"/>
  <w:hdrShapeDefaults>
    <o:shapelayout v:ext="edit">
      <o:idmap v:ext="edit" data="3,4"/>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9E94DF"/>
    <w:rsid w:val="1F6FBAF2"/>
    <w:rsid w:val="1FBE15E5"/>
    <w:rsid w:val="2EFFFE49"/>
    <w:rsid w:val="3BB81373"/>
    <w:rsid w:val="3BC5F489"/>
    <w:rsid w:val="3FFDBE69"/>
    <w:rsid w:val="3FFE6A75"/>
    <w:rsid w:val="3FFEF639"/>
    <w:rsid w:val="53BEA03F"/>
    <w:rsid w:val="56FB56F2"/>
    <w:rsid w:val="5A6FDB6B"/>
    <w:rsid w:val="5BE72402"/>
    <w:rsid w:val="5BECA15D"/>
    <w:rsid w:val="636EBB7F"/>
    <w:rsid w:val="6DFD940F"/>
    <w:rsid w:val="6E8DE134"/>
    <w:rsid w:val="6FDD9B13"/>
    <w:rsid w:val="6FF52B41"/>
    <w:rsid w:val="6FFF2DD1"/>
    <w:rsid w:val="6FFFA880"/>
    <w:rsid w:val="74762B5F"/>
    <w:rsid w:val="76F73484"/>
    <w:rsid w:val="77D303D9"/>
    <w:rsid w:val="79568324"/>
    <w:rsid w:val="7ADA44F7"/>
    <w:rsid w:val="7AEF07DC"/>
    <w:rsid w:val="7AF9EBF1"/>
    <w:rsid w:val="7B4F05D0"/>
    <w:rsid w:val="7BFFA37A"/>
    <w:rsid w:val="7CFB51BF"/>
    <w:rsid w:val="7D7F8A6B"/>
    <w:rsid w:val="7DFFDD7A"/>
    <w:rsid w:val="7EF7014C"/>
    <w:rsid w:val="7F78A4BC"/>
    <w:rsid w:val="7F94368B"/>
    <w:rsid w:val="7FA3BDBE"/>
    <w:rsid w:val="7FF99F0D"/>
    <w:rsid w:val="7FFF5DEE"/>
    <w:rsid w:val="8F4F8430"/>
    <w:rsid w:val="8F979454"/>
    <w:rsid w:val="9FFFA75E"/>
    <w:rsid w:val="ADFB658A"/>
    <w:rsid w:val="AFDB61CA"/>
    <w:rsid w:val="B675DF52"/>
    <w:rsid w:val="BABF5466"/>
    <w:rsid w:val="BD1FC4B0"/>
    <w:rsid w:val="BEBB1FCC"/>
    <w:rsid w:val="BEFF590E"/>
    <w:rsid w:val="BF5A7D16"/>
    <w:rsid w:val="C67B8729"/>
    <w:rsid w:val="CB9F6A75"/>
    <w:rsid w:val="CFDF2764"/>
    <w:rsid w:val="CFEBEFE5"/>
    <w:rsid w:val="D7D7B3F7"/>
    <w:rsid w:val="E3DE7B76"/>
    <w:rsid w:val="E7BE14FA"/>
    <w:rsid w:val="EEFD8113"/>
    <w:rsid w:val="EF4FDB46"/>
    <w:rsid w:val="EF79E854"/>
    <w:rsid w:val="EFBEE058"/>
    <w:rsid w:val="F2D669B1"/>
    <w:rsid w:val="F5BE5882"/>
    <w:rsid w:val="F5FCF30D"/>
    <w:rsid w:val="F7E384B0"/>
    <w:rsid w:val="FD79516D"/>
    <w:rsid w:val="FE2E5683"/>
    <w:rsid w:val="FF2FDE93"/>
    <w:rsid w:val="FFFF7D54"/>
    <w:rsid w:val="FFFFE4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szCs w:val="20"/>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customXml" Target="../customXml/item1.xml"/><Relationship Id="rId31" Type="http://schemas.openxmlformats.org/officeDocument/2006/relationships/theme" Target="theme/theme1.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4098"/>
    <customShpInfo spid="_x0000_s4099"/>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Office_11.8.2.9980_F1E327BC-269C-435d-A152-05C5408002CA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2021-11-25T15:40:00Z</dcterms:created>
  <dc:creator>test</dc:creator>
  <cp:lastModifiedBy>test</cp:lastModifiedBy>
  <dcterms:modified xsi:type="dcterms:W3CDTF">2022-01-18T15:49:22Z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Created">
    <vt:filetime>2021-11-18T16:27:42Z</vt:filetime>
  </property>
  <property fmtid="{D5CDD505-2E9C-101B-9397-08002B2CF9AE}" pid="4" name="KSOProductBuildVer">
    <vt:lpwstr>2052-11.8.2.9980</vt:lpwstr>
  </property>
</Properties>
</file>