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ABFFAE"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新体验 新感受 新养老|</w:t>
      </w: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横峰县民政局开展“政府开放日”活动</w:t>
      </w:r>
    </w:p>
    <w:bookmarkEnd w:id="0"/>
    <w:p w14:paraId="57B836D7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BD48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提高群众对高质量养老服务的认识，扩大养老机构知晓度，7月11日，县民政局组织开展了以“牵手夕阳红，走进养老院”为主题的2024年“政府开放日”活动，十余名群众代表走进横峰县社会福利院（绿康岑阳家园），零距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  <w:lang w:val="en-US" w:eastAsia="zh-CN"/>
        </w:rPr>
        <w:t>感受该院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集医养融合、专业照护、康复锻炼、平衡膳食、快乐生活于一体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  <w:lang w:val="en-US" w:eastAsia="zh-CN"/>
        </w:rPr>
        <w:t>的“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</w:rPr>
        <w:t>五心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</w:rPr>
        <w:t>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  <w:lang w:val="en-US" w:eastAsia="zh-CN"/>
        </w:rPr>
        <w:t>与“花园式”养老。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  <w:lang w:val="en-US" w:eastAsia="zh-CN"/>
        </w:rPr>
        <w:drawing>
          <wp:inline distT="0" distB="0" distL="114300" distR="114300">
            <wp:extent cx="5770880" cy="3573145"/>
            <wp:effectExtent l="0" t="0" r="1270" b="8255"/>
            <wp:docPr id="3" name="图片 3" descr="5877f2e74cbda8ef0b9a49c0c0b0a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877f2e74cbda8ef0b9a49c0c0b0a9d"/>
                    <pic:cNvPicPr>
                      <a:picLocks noChangeAspect="1"/>
                    </pic:cNvPicPr>
                  </pic:nvPicPr>
                  <pic:blipFill>
                    <a:blip r:embed="rId4"/>
                    <a:srcRect r="9199"/>
                    <a:stretch>
                      <a:fillRect/>
                    </a:stretch>
                  </pic:blipFill>
                  <pic:spPr>
                    <a:xfrm>
                      <a:off x="0" y="0"/>
                      <a:ext cx="5770880" cy="357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7FEFC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观过程中，群众代表们首先听取了讲解员对该院服务理念、整体布局、现有设施、入住人数的介绍。随后，代表们紧随讲解员的脚步参观了院内老人居住的房间、幸福食堂、健康医养区、手工制作室、护理人员实训室及一些特色活动室，仔细地询问了入住条件和费用收取情况，面对面地与已入住老年群体沟通交流，询问其真实感受。群众代表们纷纷表示该院娱乐活动丰富、配套设施齐全，是一个不错的养老选择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753100" cy="3232150"/>
            <wp:effectExtent l="0" t="0" r="0" b="6350"/>
            <wp:docPr id="1" name="图片 1" descr="DSC_6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SC_61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ECA4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咱们县福利院，非常适合颐养，每天的活动很丰富，有绘画、手工、书法，环境也很优美，各种设施也都齐全，我看这些老同志吃得好，睡得也很舒服，我要为咱们福利院大大地点赞！”群众代表蒋大姐在参观横峰县社会福利院（绿康岑阳家园）时说出了自己的真实感受。</w:t>
      </w:r>
    </w:p>
    <w:p w14:paraId="6881E2FE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753100" cy="3232150"/>
            <wp:effectExtent l="0" t="0" r="0" b="6350"/>
            <wp:docPr id="2" name="图片 2" descr="DSC_6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SC_61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C1C74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此次“政府开放日”活动，使群众对我县的养老模式和养老服务有了全新的认识，架起了政府与群众之间沟通的桥梁，对我县养老服务工作不断提质增效有积极的促进作用。</w:t>
      </w: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NzYyNTVjZDkzNDRkOGVhYTcwYWI2MzY1YmMzMTgifQ=="/>
  </w:docVars>
  <w:rsids>
    <w:rsidRoot w:val="00000000"/>
    <w:rsid w:val="01207B0A"/>
    <w:rsid w:val="0A003F9C"/>
    <w:rsid w:val="0FBA737B"/>
    <w:rsid w:val="171F1C07"/>
    <w:rsid w:val="1C062F35"/>
    <w:rsid w:val="2FEA73B1"/>
    <w:rsid w:val="3071362F"/>
    <w:rsid w:val="3C073099"/>
    <w:rsid w:val="3F6530D5"/>
    <w:rsid w:val="46B33A1D"/>
    <w:rsid w:val="4BAB3A14"/>
    <w:rsid w:val="4DA05060"/>
    <w:rsid w:val="4F971C27"/>
    <w:rsid w:val="4FF534DD"/>
    <w:rsid w:val="525564B4"/>
    <w:rsid w:val="55E6075F"/>
    <w:rsid w:val="569D5DBF"/>
    <w:rsid w:val="582A50CF"/>
    <w:rsid w:val="5F9C4875"/>
    <w:rsid w:val="5FE33352"/>
    <w:rsid w:val="62744735"/>
    <w:rsid w:val="669E7FD2"/>
    <w:rsid w:val="6C3D397A"/>
    <w:rsid w:val="6FFD7717"/>
    <w:rsid w:val="74E4574A"/>
    <w:rsid w:val="764B159E"/>
    <w:rsid w:val="78896FD7"/>
    <w:rsid w:val="798B2638"/>
    <w:rsid w:val="7A794B87"/>
    <w:rsid w:val="7B1B7FE0"/>
    <w:rsid w:val="7E7C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556</Words>
  <Characters>560</Characters>
  <Lines>0</Lines>
  <Paragraphs>0</Paragraphs>
  <TotalTime>13</TotalTime>
  <ScaleCrop>false</ScaleCrop>
  <LinksUpToDate>false</LinksUpToDate>
  <CharactersWithSpaces>562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2024-07-11T04:34:00Z</dcterms:created>
  <dc:creator>陈陈的电脑</dc:creator>
  <cp:lastModifiedBy>chen</cp:lastModifiedBy>
  <dcterms:modified xsi:type="dcterms:W3CDTF">2024-07-11T09:52:51Z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9D602C122FED484B96FEE0266D4997AC_13</vt:lpwstr>
  </property>
</Properties>
</file>